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8228"/>
      </w:tblGrid>
      <w:tr w:rsidR="00C620F4" w:rsidRPr="00C620F4" w:rsidTr="00D33C16">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7"/>
                <w:szCs w:val="27"/>
              </w:rPr>
            </w:pPr>
            <w:bookmarkStart w:id="0" w:name="_GoBack"/>
            <w:bookmarkEnd w:id="0"/>
            <w:r w:rsidRPr="00C620F4">
              <w:rPr>
                <w:rStyle w:val="Strong"/>
                <w:rFonts w:ascii="Trebuchet MS" w:hAnsi="Trebuchet MS"/>
                <w:sz w:val="27"/>
                <w:szCs w:val="27"/>
              </w:rPr>
              <w:t>Substances - Lifetime Abuse and Dependence</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Fonts w:ascii="Trebuchet MS" w:hAnsi="Trebuchet MS"/>
                <w:sz w:val="21"/>
                <w:szCs w:val="21"/>
              </w:rPr>
              <w:t>31401</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Measurement of respondent's signs of substance abuse and dependence. These responses correspond with criteria from the </w:t>
            </w:r>
            <w:r w:rsidRPr="0062626F">
              <w:rPr>
                <w:rFonts w:ascii="Trebuchet MS" w:hAnsi="Trebuchet MS"/>
                <w:i/>
                <w:iCs/>
                <w:sz w:val="21"/>
                <w:szCs w:val="21"/>
              </w:rPr>
              <w:t>Diagnostic and Statistical Manual of Mental Disorders</w:t>
            </w:r>
            <w:r w:rsidRPr="0062626F">
              <w:rPr>
                <w:rFonts w:ascii="Trebuchet MS" w:hAnsi="Trebuchet MS"/>
                <w:sz w:val="21"/>
                <w:szCs w:val="21"/>
              </w:rPr>
              <w:t xml:space="preserve"> (4th ed.; </w:t>
            </w:r>
            <w:r w:rsidRPr="0062626F">
              <w:rPr>
                <w:rFonts w:ascii="Trebuchet MS" w:hAnsi="Trebuchet MS"/>
                <w:i/>
                <w:iCs/>
                <w:sz w:val="21"/>
                <w:szCs w:val="21"/>
              </w:rPr>
              <w:t>DSM-IV</w:t>
            </w:r>
            <w:r w:rsidRPr="0062626F">
              <w:rPr>
                <w:rFonts w:ascii="Trebuchet MS" w:hAnsi="Trebuchet MS"/>
                <w:sz w:val="21"/>
                <w:szCs w:val="21"/>
              </w:rPr>
              <w:t>). There are two questions within each of which are multiple parts.</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These series of questions are only asked if a respondent had affirmatively answered one of the drug category questions in the Substances - Lifetime Use measure. Interviewer will query the respondent with each section (marijuana and other drugs). </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rPr>
              <w:t>Marijuana</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i/>
                <w:iCs/>
                <w:color w:val="444444"/>
                <w:sz w:val="21"/>
                <w:szCs w:val="21"/>
              </w:rPr>
              <w:t>IF REPSONDENT HAS NEVER USED MARIJANA (ASSESSED WITH THE Substances - Lifetime Use MEASURE), THEN SKIP TO THE DRUGS SECTION BELOW.</w:t>
            </w:r>
            <w:r w:rsidRPr="00C620F4">
              <w:rPr>
                <w:rFonts w:ascii="Trebuchet MS" w:hAnsi="Trebuchet MS"/>
                <w:color w:val="444444"/>
                <w:sz w:val="21"/>
                <w:szCs w:val="21"/>
              </w:rPr>
              <w:br/>
            </w: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Did you ever use marijuana at least 21 times in a single year? </w:t>
            </w:r>
            <w:r w:rsidRPr="00C620F4">
              <w:rPr>
                <w:rFonts w:ascii="Trebuchet MS" w:hAnsi="Trebuchet MS"/>
                <w:color w:val="0000FF"/>
                <w:sz w:val="21"/>
                <w:szCs w:val="21"/>
              </w:rPr>
              <w:t>[F1B]</w:t>
            </w:r>
            <w:r w:rsidRPr="00C620F4">
              <w:rPr>
                <w:rFonts w:ascii="Trebuchet MS" w:hAnsi="Trebuchet MS"/>
                <w:color w:val="444444"/>
                <w:sz w:val="21"/>
                <w:szCs w:val="21"/>
              </w:rPr>
              <w:t xml:space="preserve"> </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5 [ ] YES</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b/>
                <w:bCs/>
                <w:i/>
                <w:iCs/>
                <w:color w:val="444444"/>
                <w:sz w:val="21"/>
                <w:szCs w:val="21"/>
              </w:rPr>
              <w:t>IF Question 1=1 THEN SKIP TO THE DRUGS SECTION BELOW.</w:t>
            </w:r>
            <w:r w:rsidRPr="00C620F4">
              <w:rPr>
                <w:rFonts w:ascii="Trebuchet MS" w:hAnsi="Trebuchet MS"/>
                <w:color w:val="444444"/>
                <w:sz w:val="21"/>
                <w:szCs w:val="21"/>
              </w:rPr>
              <w:br/>
            </w: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Has there ever been a period of a month or more when a great deal of your time was spent using marijuana, getting marijuana, or getting over its effects? </w:t>
            </w:r>
            <w:r w:rsidRPr="00C620F4">
              <w:rPr>
                <w:rFonts w:ascii="Trebuchet MS" w:hAnsi="Trebuchet MS"/>
                <w:color w:val="0000FF"/>
                <w:sz w:val="21"/>
                <w:szCs w:val="21"/>
              </w:rPr>
              <w:t>[F5]</w:t>
            </w:r>
            <w:r w:rsidRPr="00C620F4">
              <w:rPr>
                <w:rFonts w:ascii="Trebuchet MS" w:hAnsi="Trebuchet MS"/>
                <w:color w:val="444444"/>
                <w:sz w:val="21"/>
                <w:szCs w:val="21"/>
              </w:rPr>
              <w:t xml:space="preserve"> </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Because of your marijuana use, did you ever experience any of the following: </w:t>
            </w:r>
            <w:r w:rsidRPr="00C620F4">
              <w:rPr>
                <w:rFonts w:ascii="Trebuchet MS" w:hAnsi="Trebuchet MS"/>
                <w:b/>
                <w:bCs/>
                <w:color w:val="444444"/>
                <w:sz w:val="21"/>
                <w:szCs w:val="21"/>
              </w:rPr>
              <w:t>CODE IN COLUMN 1.</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5"/>
              <w:gridCol w:w="585"/>
              <w:gridCol w:w="615"/>
              <w:gridCol w:w="720"/>
              <w:gridCol w:w="600"/>
              <w:gridCol w:w="720"/>
              <w:gridCol w:w="720"/>
            </w:tblGrid>
            <w:tr w:rsidR="00C620F4" w:rsidRPr="00C620F4" w:rsidTr="00D33C16">
              <w:trPr>
                <w:tblCellSpacing w:w="0" w:type="dxa"/>
              </w:trPr>
              <w:tc>
                <w:tcPr>
                  <w:tcW w:w="5625" w:type="dxa"/>
                  <w:vMerge w:val="restart"/>
                </w:tcPr>
                <w:p w:rsidR="00C620F4" w:rsidRPr="00C620F4" w:rsidRDefault="00C620F4" w:rsidP="00D33C16">
                  <w:pPr>
                    <w:rPr>
                      <w:rFonts w:ascii="Trebuchet MS" w:hAnsi="Trebuchet MS"/>
                      <w:color w:val="444444"/>
                      <w:sz w:val="21"/>
                      <w:szCs w:val="21"/>
                    </w:rPr>
                  </w:pPr>
                </w:p>
              </w:tc>
              <w:tc>
                <w:tcPr>
                  <w:tcW w:w="1920" w:type="dxa"/>
                  <w:gridSpan w:val="3"/>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Column 1</w:t>
                  </w:r>
                  <w:r w:rsidRPr="00C620F4">
                    <w:rPr>
                      <w:rFonts w:ascii="Trebuchet MS" w:hAnsi="Trebuchet MS"/>
                      <w:color w:val="444444"/>
                      <w:sz w:val="21"/>
                      <w:szCs w:val="21"/>
                    </w:rPr>
                    <w:t xml:space="preserve"> </w:t>
                  </w:r>
                </w:p>
              </w:tc>
              <w:tc>
                <w:tcPr>
                  <w:tcW w:w="2040" w:type="dxa"/>
                  <w:gridSpan w:val="3"/>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Column 2</w:t>
                  </w:r>
                  <w:r w:rsidRPr="00C620F4">
                    <w:rPr>
                      <w:rFonts w:ascii="Trebuchet MS" w:hAnsi="Trebuchet MS"/>
                      <w:color w:val="444444"/>
                      <w:sz w:val="21"/>
                      <w:szCs w:val="21"/>
                    </w:rPr>
                    <w:t xml:space="preserve"> </w:t>
                  </w:r>
                </w:p>
              </w:tc>
            </w:tr>
            <w:tr w:rsidR="00C620F4" w:rsidRPr="00C620F4" w:rsidTr="00D33C16">
              <w:trPr>
                <w:tblCellSpacing w:w="0" w:type="dxa"/>
              </w:trPr>
              <w:tc>
                <w:tcPr>
                  <w:tcW w:w="0" w:type="auto"/>
                  <w:vMerge/>
                  <w:vAlign w:val="center"/>
                </w:tcPr>
                <w:p w:rsidR="00C620F4" w:rsidRPr="00C620F4" w:rsidRDefault="00C620F4" w:rsidP="00D33C16">
                  <w:pPr>
                    <w:rPr>
                      <w:rFonts w:ascii="Trebuchet MS" w:hAnsi="Trebuchet MS"/>
                      <w:color w:val="444444"/>
                      <w:sz w:val="21"/>
                      <w:szCs w:val="21"/>
                    </w:rPr>
                  </w:pPr>
                </w:p>
              </w:tc>
              <w:tc>
                <w:tcPr>
                  <w:tcW w:w="5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No</w:t>
                  </w:r>
                  <w:r w:rsidRPr="00C620F4">
                    <w:rPr>
                      <w:rFonts w:ascii="Trebuchet MS" w:hAnsi="Trebuchet MS"/>
                      <w:color w:val="444444"/>
                      <w:sz w:val="21"/>
                      <w:szCs w:val="21"/>
                    </w:rPr>
                    <w:t xml:space="preserve"> </w:t>
                  </w:r>
                </w:p>
              </w:tc>
              <w:tc>
                <w:tcPr>
                  <w:tcW w:w="61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Yes</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DK/ REF</w:t>
                  </w:r>
                  <w:r w:rsidRPr="00C620F4">
                    <w:rPr>
                      <w:rFonts w:ascii="Trebuchet MS" w:hAnsi="Trebuchet MS"/>
                      <w:color w:val="444444"/>
                      <w:sz w:val="21"/>
                      <w:szCs w:val="21"/>
                    </w:rPr>
                    <w:t xml:space="preserve"> </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No</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Yes</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DK/ REF</w:t>
                  </w:r>
                  <w:r w:rsidRPr="00C620F4">
                    <w:rPr>
                      <w:rFonts w:ascii="Trebuchet MS" w:hAnsi="Trebuchet MS"/>
                      <w:color w:val="444444"/>
                      <w:sz w:val="21"/>
                      <w:szCs w:val="21"/>
                    </w:rPr>
                    <w:t xml:space="preserve"> </w:t>
                  </w:r>
                </w:p>
              </w:tc>
            </w:tr>
            <w:tr w:rsidR="00C620F4" w:rsidRPr="00C620F4" w:rsidTr="00D33C16">
              <w:trPr>
                <w:tblCellSpacing w:w="0" w:type="dxa"/>
              </w:trPr>
              <w:tc>
                <w:tcPr>
                  <w:tcW w:w="562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3.1. Feeling depressed or uninterested in things for more than 24 hours to the point that it interfered with your functioning? </w:t>
                  </w:r>
                  <w:r w:rsidRPr="00C620F4">
                    <w:rPr>
                      <w:rFonts w:ascii="Trebuchet MS" w:hAnsi="Trebuchet MS"/>
                      <w:color w:val="0000FF"/>
                      <w:sz w:val="21"/>
                      <w:szCs w:val="21"/>
                    </w:rPr>
                    <w:t>[F6_1]</w:t>
                  </w:r>
                  <w:r w:rsidRPr="00C620F4">
                    <w:rPr>
                      <w:rFonts w:ascii="Trebuchet MS" w:hAnsi="Trebuchet MS"/>
                      <w:color w:val="444444"/>
                      <w:sz w:val="21"/>
                      <w:szCs w:val="21"/>
                    </w:rPr>
                    <w:t xml:space="preserve">, </w:t>
                  </w:r>
                  <w:r w:rsidRPr="00C620F4">
                    <w:rPr>
                      <w:rFonts w:ascii="Trebuchet MS" w:hAnsi="Trebuchet MS"/>
                      <w:color w:val="0000FF"/>
                      <w:sz w:val="21"/>
                      <w:szCs w:val="21"/>
                    </w:rPr>
                    <w:t>[F6A_1]</w:t>
                  </w:r>
                  <w:r w:rsidRPr="00C620F4">
                    <w:rPr>
                      <w:rFonts w:ascii="Trebuchet MS" w:hAnsi="Trebuchet MS"/>
                      <w:color w:val="444444"/>
                      <w:sz w:val="21"/>
                      <w:szCs w:val="21"/>
                    </w:rPr>
                    <w:t xml:space="preserve"> </w:t>
                  </w:r>
                </w:p>
              </w:tc>
              <w:tc>
                <w:tcPr>
                  <w:tcW w:w="5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61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562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3.2. Having trouble concentrating or having such trouble thinking clearly for more than 24 hours that it interfered </w:t>
                  </w:r>
                  <w:r w:rsidRPr="00C620F4">
                    <w:rPr>
                      <w:rFonts w:ascii="Trebuchet MS" w:hAnsi="Trebuchet MS"/>
                      <w:color w:val="444444"/>
                      <w:sz w:val="21"/>
                      <w:szCs w:val="21"/>
                    </w:rPr>
                    <w:lastRenderedPageBreak/>
                    <w:t>with your functioning? </w:t>
                  </w:r>
                  <w:r w:rsidRPr="00C620F4">
                    <w:rPr>
                      <w:rFonts w:ascii="Trebuchet MS" w:hAnsi="Trebuchet MS"/>
                      <w:color w:val="0000FF"/>
                      <w:sz w:val="21"/>
                      <w:szCs w:val="21"/>
                    </w:rPr>
                    <w:t xml:space="preserve"> [F6_2]</w:t>
                  </w:r>
                  <w:r w:rsidRPr="00C620F4">
                    <w:rPr>
                      <w:rFonts w:ascii="Trebuchet MS" w:hAnsi="Trebuchet MS"/>
                      <w:color w:val="444444"/>
                      <w:sz w:val="21"/>
                      <w:szCs w:val="21"/>
                    </w:rPr>
                    <w:t xml:space="preserve">, </w:t>
                  </w:r>
                  <w:r w:rsidRPr="00C620F4">
                    <w:rPr>
                      <w:rFonts w:ascii="Trebuchet MS" w:hAnsi="Trebuchet MS"/>
                      <w:color w:val="0000FF"/>
                      <w:sz w:val="21"/>
                      <w:szCs w:val="21"/>
                    </w:rPr>
                    <w:t>[F6A_2]</w:t>
                  </w:r>
                  <w:r w:rsidRPr="00C620F4">
                    <w:rPr>
                      <w:rFonts w:ascii="Trebuchet MS" w:hAnsi="Trebuchet MS"/>
                      <w:color w:val="444444"/>
                      <w:sz w:val="21"/>
                      <w:szCs w:val="21"/>
                    </w:rPr>
                    <w:t xml:space="preserve"> </w:t>
                  </w:r>
                </w:p>
              </w:tc>
              <w:tc>
                <w:tcPr>
                  <w:tcW w:w="5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lastRenderedPageBreak/>
                    <w:t>1</w:t>
                  </w:r>
                </w:p>
              </w:tc>
              <w:tc>
                <w:tcPr>
                  <w:tcW w:w="61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562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lastRenderedPageBreak/>
                    <w:t>3.3. Feeling paranoid or suspicious of people for more than 24 hours to the point that it interfered with your relationships? </w:t>
                  </w:r>
                  <w:r w:rsidRPr="00C620F4">
                    <w:rPr>
                      <w:rFonts w:ascii="Trebuchet MS" w:hAnsi="Trebuchet MS"/>
                      <w:color w:val="0000FF"/>
                      <w:sz w:val="21"/>
                      <w:szCs w:val="21"/>
                    </w:rPr>
                    <w:t xml:space="preserve"> [F6_3]</w:t>
                  </w:r>
                  <w:r w:rsidRPr="00C620F4">
                    <w:rPr>
                      <w:rFonts w:ascii="Trebuchet MS" w:hAnsi="Trebuchet MS"/>
                      <w:color w:val="444444"/>
                      <w:sz w:val="21"/>
                      <w:szCs w:val="21"/>
                    </w:rPr>
                    <w:t xml:space="preserve">, </w:t>
                  </w:r>
                  <w:r w:rsidRPr="00C620F4">
                    <w:rPr>
                      <w:rFonts w:ascii="Trebuchet MS" w:hAnsi="Trebuchet MS"/>
                      <w:color w:val="0000FF"/>
                      <w:sz w:val="21"/>
                      <w:szCs w:val="21"/>
                    </w:rPr>
                    <w:t>[F6A_3]</w:t>
                  </w:r>
                  <w:r w:rsidRPr="00C620F4">
                    <w:rPr>
                      <w:rFonts w:ascii="Trebuchet MS" w:hAnsi="Trebuchet MS"/>
                      <w:color w:val="444444"/>
                      <w:sz w:val="21"/>
                      <w:szCs w:val="21"/>
                    </w:rPr>
                    <w:t xml:space="preserve"> </w:t>
                  </w:r>
                </w:p>
              </w:tc>
              <w:tc>
                <w:tcPr>
                  <w:tcW w:w="5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61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562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3.4. Decreased contact with friends or family? </w:t>
                  </w:r>
                  <w:r w:rsidRPr="00C620F4">
                    <w:rPr>
                      <w:rFonts w:ascii="Trebuchet MS" w:hAnsi="Trebuchet MS"/>
                      <w:color w:val="0000FF"/>
                      <w:sz w:val="21"/>
                      <w:szCs w:val="21"/>
                    </w:rPr>
                    <w:t xml:space="preserve"> [F6_4]</w:t>
                  </w:r>
                  <w:r w:rsidRPr="00C620F4">
                    <w:rPr>
                      <w:rFonts w:ascii="Trebuchet MS" w:hAnsi="Trebuchet MS"/>
                      <w:color w:val="444444"/>
                      <w:sz w:val="21"/>
                      <w:szCs w:val="21"/>
                    </w:rPr>
                    <w:t xml:space="preserve">, </w:t>
                  </w:r>
                  <w:r w:rsidRPr="00C620F4">
                    <w:rPr>
                      <w:rFonts w:ascii="Trebuchet MS" w:hAnsi="Trebuchet MS"/>
                      <w:color w:val="0000FF"/>
                      <w:sz w:val="21"/>
                      <w:szCs w:val="21"/>
                    </w:rPr>
                    <w:t>[F6A_4]</w:t>
                  </w:r>
                  <w:r w:rsidRPr="00C620F4">
                    <w:rPr>
                      <w:rFonts w:ascii="Trebuchet MS" w:hAnsi="Trebuchet MS"/>
                      <w:color w:val="444444"/>
                      <w:sz w:val="21"/>
                      <w:szCs w:val="21"/>
                    </w:rPr>
                    <w:t xml:space="preserve"> </w:t>
                  </w:r>
                </w:p>
              </w:tc>
              <w:tc>
                <w:tcPr>
                  <w:tcW w:w="5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61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562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3.5. Hearing, seeing, or smelling things that weren’t really there? </w:t>
                  </w:r>
                  <w:r w:rsidRPr="00C620F4">
                    <w:rPr>
                      <w:rFonts w:ascii="Trebuchet MS" w:hAnsi="Trebuchet MS"/>
                      <w:color w:val="0000FF"/>
                      <w:sz w:val="21"/>
                      <w:szCs w:val="21"/>
                    </w:rPr>
                    <w:t xml:space="preserve"> [F6_5]</w:t>
                  </w:r>
                  <w:r w:rsidRPr="00C620F4">
                    <w:rPr>
                      <w:rFonts w:ascii="Trebuchet MS" w:hAnsi="Trebuchet MS"/>
                      <w:color w:val="444444"/>
                      <w:sz w:val="21"/>
                      <w:szCs w:val="21"/>
                    </w:rPr>
                    <w:t xml:space="preserve">, </w:t>
                  </w:r>
                  <w:r w:rsidRPr="00C620F4">
                    <w:rPr>
                      <w:rFonts w:ascii="Trebuchet MS" w:hAnsi="Trebuchet MS"/>
                      <w:color w:val="0000FF"/>
                      <w:sz w:val="21"/>
                      <w:szCs w:val="21"/>
                    </w:rPr>
                    <w:t>[F6A_5]</w:t>
                  </w:r>
                  <w:r w:rsidRPr="00C620F4">
                    <w:rPr>
                      <w:rFonts w:ascii="Trebuchet MS" w:hAnsi="Trebuchet MS"/>
                      <w:color w:val="444444"/>
                      <w:sz w:val="21"/>
                      <w:szCs w:val="21"/>
                    </w:rPr>
                    <w:t xml:space="preserve"> </w:t>
                  </w:r>
                </w:p>
              </w:tc>
              <w:tc>
                <w:tcPr>
                  <w:tcW w:w="5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61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FOR EACH 5 CODED IN COL.I, ASK Question 3.6.</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t>3.6. Did you continue to use marijuana after you knew it caused this?</w:t>
            </w:r>
            <w:r w:rsidRPr="00C620F4">
              <w:rPr>
                <w:rFonts w:ascii="Trebuchet MS" w:hAnsi="Trebuchet MS"/>
                <w:color w:val="444444"/>
                <w:sz w:val="21"/>
                <w:szCs w:val="21"/>
              </w:rPr>
              <w:br/>
            </w:r>
            <w:r w:rsidRPr="00C620F4">
              <w:rPr>
                <w:rFonts w:ascii="Trebuchet MS" w:hAnsi="Trebuchet MS"/>
                <w:b/>
                <w:bCs/>
                <w:color w:val="444444"/>
                <w:sz w:val="21"/>
                <w:szCs w:val="21"/>
              </w:rPr>
              <w:t>CODE IN COLUMN 2. (IF YES FOR COL. 2, ITEMS 3.1, 3.2, 3.3, or 3.5, MARK TALLY SHEET A)</w:t>
            </w:r>
          </w:p>
          <w:p w:rsidR="00C620F4" w:rsidRPr="00C620F4" w:rsidRDefault="00C620F4" w:rsidP="00D33C16">
            <w:pPr>
              <w:rPr>
                <w:rFonts w:ascii="Trebuchet MS" w:hAnsi="Trebuchet MS"/>
                <w:color w:val="444444"/>
                <w:sz w:val="21"/>
                <w:szCs w:val="21"/>
              </w:rPr>
            </w:pP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Have you often wanted to stop or cut down on marijuana? </w:t>
            </w:r>
            <w:r w:rsidRPr="00C620F4">
              <w:rPr>
                <w:rFonts w:ascii="Trebuchet MS" w:hAnsi="Trebuchet MS"/>
                <w:color w:val="0000FF"/>
                <w:sz w:val="21"/>
                <w:szCs w:val="21"/>
              </w:rPr>
              <w:t>[F7]</w:t>
            </w:r>
            <w:r w:rsidRPr="00C620F4">
              <w:rPr>
                <w:rFonts w:ascii="Trebuchet MS" w:hAnsi="Trebuchet MS"/>
                <w:color w:val="444444"/>
                <w:sz w:val="21"/>
                <w:szCs w:val="21"/>
              </w:rPr>
              <w:t xml:space="preserve"> </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5 [ ] YES</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4.1. Have you ever tried to stop or cut down on marijuana but found you couldn’t? </w:t>
            </w:r>
            <w:r w:rsidRPr="00C620F4">
              <w:rPr>
                <w:rFonts w:ascii="Trebuchet MS" w:hAnsi="Trebuchet MS"/>
                <w:color w:val="0000FF"/>
                <w:sz w:val="21"/>
                <w:szCs w:val="21"/>
              </w:rPr>
              <w:t>[F7A]</w:t>
            </w:r>
            <w:r w:rsidRPr="00C620F4">
              <w:rPr>
                <w:rFonts w:ascii="Trebuchet MS" w:hAnsi="Trebuchet MS"/>
                <w:color w:val="444444"/>
                <w:sz w:val="21"/>
                <w:szCs w:val="21"/>
              </w:rPr>
              <w:br/>
            </w:r>
            <w:r w:rsidRPr="00C620F4">
              <w:rPr>
                <w:rFonts w:ascii="Trebuchet MS" w:hAnsi="Trebuchet MS"/>
                <w:b/>
                <w:bCs/>
                <w:color w:val="444444"/>
                <w:sz w:val="21"/>
                <w:szCs w:val="21"/>
              </w:rPr>
              <w:t>IF NEVER TRIED TO STOP/CUT DOWN, CODE NO.</w:t>
            </w:r>
            <w:r w:rsidRPr="00C620F4">
              <w:rPr>
                <w:rFonts w:ascii="Trebuchet MS" w:hAnsi="Trebuchet MS"/>
                <w:color w:val="444444"/>
                <w:sz w:val="21"/>
                <w:szCs w:val="21"/>
              </w:rPr>
              <w:t xml:space="preserve">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1 [ ] NO, COULD STOP</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5 [ ] YES, COULD NOT STOP</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IF NO, COULD STOP (OR NEVER TRIED), SKIP TO Question 5. OTHERS CONTINUE.</w:t>
            </w:r>
            <w:r w:rsidRPr="00C620F4">
              <w:rPr>
                <w:rFonts w:ascii="Trebuchet MS" w:hAnsi="Trebuchet MS"/>
                <w:color w:val="444444"/>
                <w:sz w:val="21"/>
                <w:szCs w:val="21"/>
              </w:rPr>
              <w:br/>
            </w:r>
            <w:r w:rsidRPr="00C620F4">
              <w:rPr>
                <w:rFonts w:ascii="Trebuchet MS" w:hAnsi="Trebuchet MS"/>
                <w:color w:val="444444"/>
                <w:sz w:val="21"/>
                <w:szCs w:val="21"/>
              </w:rPr>
              <w:br/>
              <w:t xml:space="preserve">4.2. Were you unable to stop or cut down 3 or more times? </w:t>
            </w:r>
            <w:r w:rsidRPr="00C620F4">
              <w:rPr>
                <w:rFonts w:ascii="Trebuchet MS" w:hAnsi="Trebuchet MS"/>
                <w:color w:val="0000FF"/>
                <w:sz w:val="21"/>
                <w:szCs w:val="21"/>
              </w:rPr>
              <w:t>[F7B]</w:t>
            </w:r>
            <w:r w:rsidRPr="00C620F4">
              <w:rPr>
                <w:rFonts w:ascii="Trebuchet MS" w:hAnsi="Trebuchet MS"/>
                <w:color w:val="444444"/>
                <w:sz w:val="21"/>
                <w:szCs w:val="21"/>
              </w:rPr>
              <w:t xml:space="preserve">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Have you often used marijuana more frequently or in larger amounts than you intended to? </w:t>
            </w:r>
            <w:r w:rsidRPr="00C620F4">
              <w:rPr>
                <w:rFonts w:ascii="Trebuchet MS" w:hAnsi="Trebuchet MS"/>
                <w:color w:val="0000FF"/>
                <w:sz w:val="21"/>
                <w:szCs w:val="21"/>
              </w:rPr>
              <w:t>[F8]</w:t>
            </w:r>
            <w:r w:rsidRPr="00C620F4">
              <w:rPr>
                <w:rFonts w:ascii="Trebuchet MS" w:hAnsi="Trebuchet MS"/>
                <w:color w:val="444444"/>
                <w:sz w:val="21"/>
                <w:szCs w:val="21"/>
              </w:rPr>
              <w:t xml:space="preserve"> </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lastRenderedPageBreak/>
              <w:t>1 [ ] NO</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Did you ever need larger amounts of marijuana to get an effect, or did you ever find that you could no longer get high on the amount you used to use? </w:t>
            </w:r>
            <w:r w:rsidRPr="00C620F4">
              <w:rPr>
                <w:rFonts w:ascii="Trebuchet MS" w:hAnsi="Trebuchet MS"/>
                <w:color w:val="0000FF"/>
                <w:sz w:val="21"/>
                <w:szCs w:val="21"/>
              </w:rPr>
              <w:t>[F9]</w:t>
            </w:r>
            <w:r w:rsidRPr="00C620F4">
              <w:rPr>
                <w:rFonts w:ascii="Trebuchet MS" w:hAnsi="Trebuchet MS"/>
                <w:color w:val="444444"/>
                <w:sz w:val="21"/>
                <w:szCs w:val="21"/>
              </w:rPr>
              <w:t xml:space="preserve"> </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left="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When you stopped, cut down, or went without marijuana, did you ever experience any of these following problems for most of the day for 2 days or longer? Did you..... </w:t>
            </w:r>
            <w:r w:rsidRPr="00C620F4">
              <w:rPr>
                <w:rFonts w:ascii="Trebuchet MS" w:hAnsi="Trebuchet MS"/>
                <w:b/>
                <w:bCs/>
                <w:color w:val="444444"/>
                <w:sz w:val="21"/>
                <w:szCs w:val="21"/>
              </w:rPr>
              <w:t>CODE IN COLUMN 1.</w:t>
            </w:r>
          </w:p>
          <w:tbl>
            <w:tblPr>
              <w:tblW w:w="850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105"/>
              <w:gridCol w:w="720"/>
              <w:gridCol w:w="840"/>
              <w:gridCol w:w="840"/>
            </w:tblGrid>
            <w:tr w:rsidR="00C620F4" w:rsidRPr="00C620F4" w:rsidTr="00D33C16">
              <w:trPr>
                <w:tblCellSpacing w:w="0" w:type="dxa"/>
              </w:trPr>
              <w:tc>
                <w:tcPr>
                  <w:tcW w:w="6105" w:type="dxa"/>
                  <w:vMerge w:val="restart"/>
                </w:tcPr>
                <w:p w:rsidR="00C620F4" w:rsidRPr="00C620F4" w:rsidRDefault="00C620F4" w:rsidP="00D33C16">
                  <w:pPr>
                    <w:rPr>
                      <w:rFonts w:ascii="Trebuchet MS" w:hAnsi="Trebuchet MS"/>
                      <w:color w:val="444444"/>
                      <w:sz w:val="21"/>
                      <w:szCs w:val="21"/>
                    </w:rPr>
                  </w:pPr>
                </w:p>
              </w:tc>
              <w:tc>
                <w:tcPr>
                  <w:tcW w:w="2400" w:type="dxa"/>
                  <w:gridSpan w:val="3"/>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Column 1</w:t>
                  </w:r>
                  <w:r w:rsidRPr="00C620F4">
                    <w:rPr>
                      <w:rFonts w:ascii="Trebuchet MS" w:hAnsi="Trebuchet MS"/>
                      <w:color w:val="444444"/>
                      <w:sz w:val="21"/>
                      <w:szCs w:val="21"/>
                    </w:rPr>
                    <w:t xml:space="preserve"> </w:t>
                  </w:r>
                </w:p>
              </w:tc>
            </w:tr>
            <w:tr w:rsidR="00C620F4" w:rsidRPr="00C620F4" w:rsidTr="00D33C16">
              <w:trPr>
                <w:tblCellSpacing w:w="0" w:type="dxa"/>
              </w:trPr>
              <w:tc>
                <w:tcPr>
                  <w:tcW w:w="0" w:type="auto"/>
                  <w:vMerge/>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No</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Yes</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DK/ REF</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7.1. feel nervous, tense, restless or irritable? </w:t>
                  </w:r>
                  <w:r w:rsidRPr="00C620F4">
                    <w:rPr>
                      <w:rFonts w:ascii="Trebuchet MS" w:hAnsi="Trebuchet MS"/>
                      <w:color w:val="0000FF"/>
                      <w:sz w:val="21"/>
                      <w:szCs w:val="21"/>
                    </w:rPr>
                    <w:t>[F10_1]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7.2. have trouble sleeping? </w:t>
                  </w:r>
                  <w:r w:rsidRPr="00C620F4">
                    <w:rPr>
                      <w:rFonts w:ascii="Trebuchet MS" w:hAnsi="Trebuchet MS"/>
                      <w:color w:val="0000FF"/>
                      <w:sz w:val="21"/>
                      <w:szCs w:val="21"/>
                    </w:rPr>
                    <w:t>[F10_2]</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7.3. tremble or twitch? </w:t>
                  </w:r>
                  <w:r w:rsidRPr="00C620F4">
                    <w:rPr>
                      <w:rFonts w:ascii="Trebuchet MS" w:hAnsi="Trebuchet MS"/>
                      <w:color w:val="0000FF"/>
                      <w:sz w:val="21"/>
                      <w:szCs w:val="21"/>
                    </w:rPr>
                    <w:t>[F10_3]</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7.4. sweat or have a fever? </w:t>
                  </w:r>
                  <w:r w:rsidRPr="00C620F4">
                    <w:rPr>
                      <w:rFonts w:ascii="Trebuchet MS" w:hAnsi="Trebuchet MS"/>
                      <w:color w:val="0000FF"/>
                      <w:sz w:val="21"/>
                      <w:szCs w:val="21"/>
                    </w:rPr>
                    <w:t>[F10_4]</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7.5. have nausea or vomiting? </w:t>
                  </w:r>
                  <w:r w:rsidRPr="00C620F4">
                    <w:rPr>
                      <w:rFonts w:ascii="Trebuchet MS" w:hAnsi="Trebuchet MS"/>
                      <w:color w:val="0000FF"/>
                      <w:sz w:val="21"/>
                      <w:szCs w:val="21"/>
                    </w:rPr>
                    <w:t>[F10_5]</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7.6. have diarrhea or stomach aches? </w:t>
                  </w:r>
                  <w:r w:rsidRPr="00C620F4">
                    <w:rPr>
                      <w:rFonts w:ascii="Trebuchet MS" w:hAnsi="Trebuchet MS"/>
                      <w:color w:val="0000FF"/>
                      <w:sz w:val="21"/>
                      <w:szCs w:val="21"/>
                    </w:rPr>
                    <w:t>[F10_6]</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610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7.7. have a marked increase or decrease in appetite, that is, have a significant change from your </w:t>
                  </w:r>
                  <w:r w:rsidRPr="00C620F4">
                    <w:rPr>
                      <w:rFonts w:ascii="Trebuchet MS" w:hAnsi="Trebuchet MS"/>
                      <w:color w:val="444444"/>
                      <w:sz w:val="21"/>
                      <w:szCs w:val="21"/>
                      <w:u w:val="single"/>
                    </w:rPr>
                    <w:t>normal</w:t>
                  </w:r>
                  <w:r w:rsidRPr="00C620F4">
                    <w:rPr>
                      <w:rFonts w:ascii="Trebuchet MS" w:hAnsi="Trebuchet MS"/>
                      <w:color w:val="444444"/>
                      <w:sz w:val="21"/>
                      <w:szCs w:val="21"/>
                    </w:rPr>
                    <w:t xml:space="preserve"> level? </w:t>
                  </w:r>
                  <w:r w:rsidRPr="00C620F4">
                    <w:rPr>
                      <w:rFonts w:ascii="Trebuchet MS" w:hAnsi="Trebuchet MS"/>
                      <w:color w:val="0000FF"/>
                      <w:sz w:val="21"/>
                      <w:szCs w:val="21"/>
                    </w:rPr>
                    <w:t>[F10_7]</w:t>
                  </w:r>
                  <w:r w:rsidRPr="00C620F4">
                    <w:rPr>
                      <w:rFonts w:ascii="Trebuchet MS" w:hAnsi="Trebuchet MS"/>
                      <w:color w:val="444444"/>
                      <w:sz w:val="21"/>
                      <w:szCs w:val="21"/>
                    </w:rPr>
                    <w:t xml:space="preserve"> </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b/>
                <w:bCs/>
                <w:color w:val="444444"/>
                <w:sz w:val="21"/>
                <w:szCs w:val="21"/>
              </w:rPr>
              <w:t>IF NO 5’S CODED IN Question 7. Parts 1-7, SKIP TO Question 8. OTHERS CONTINUE.</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7.8. Have you ever used marijuana to keep from having any of these problems (or to make them go away)? </w:t>
            </w:r>
            <w:r w:rsidRPr="00C620F4">
              <w:rPr>
                <w:rFonts w:ascii="Trebuchet MS" w:hAnsi="Trebuchet MS"/>
                <w:color w:val="0000FF"/>
                <w:sz w:val="21"/>
                <w:szCs w:val="21"/>
              </w:rPr>
              <w:t>[F10A]</w:t>
            </w:r>
            <w:r w:rsidRPr="00C620F4">
              <w:rPr>
                <w:rFonts w:ascii="Trebuchet MS" w:hAnsi="Trebuchet MS"/>
                <w:color w:val="444444"/>
                <w:sz w:val="21"/>
                <w:szCs w:val="21"/>
              </w:rPr>
              <w:t xml:space="preserve">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5 [ ] YES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b/>
                <w:bCs/>
                <w:color w:val="444444"/>
                <w:sz w:val="21"/>
                <w:szCs w:val="21"/>
              </w:rPr>
              <w:t>IF Question 7.8. is NO, SKIP TO Question 8. OTHERS CONTINUE.</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7.9. Did this happen 3 or more times? </w:t>
            </w:r>
            <w:r w:rsidRPr="00C620F4">
              <w:rPr>
                <w:rFonts w:ascii="Trebuchet MS" w:hAnsi="Trebuchet MS"/>
                <w:color w:val="0000FF"/>
                <w:sz w:val="21"/>
                <w:szCs w:val="21"/>
              </w:rPr>
              <w:t>[F10B]</w:t>
            </w:r>
            <w:r w:rsidRPr="00C620F4">
              <w:rPr>
                <w:rFonts w:ascii="Trebuchet MS" w:hAnsi="Trebuchet MS"/>
                <w:color w:val="444444"/>
                <w:sz w:val="21"/>
                <w:szCs w:val="21"/>
              </w:rPr>
              <w:t xml:space="preserve">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b/>
                <w:bCs/>
                <w:color w:val="444444"/>
                <w:sz w:val="21"/>
                <w:szCs w:val="21"/>
              </w:rPr>
              <w:t>IF ONLY ONE 5 CODED IN COL. 1, SKIP TO Question 8. OTHERS CONTINUE.</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7.10. Did these problems ever occur together? </w:t>
            </w:r>
            <w:r w:rsidRPr="00C620F4">
              <w:rPr>
                <w:rFonts w:ascii="Trebuchet MS" w:hAnsi="Trebuchet MS"/>
                <w:color w:val="0000FF"/>
                <w:sz w:val="21"/>
                <w:szCs w:val="21"/>
              </w:rPr>
              <w:t>[F10C]</w:t>
            </w:r>
            <w:r w:rsidRPr="00C620F4">
              <w:rPr>
                <w:rFonts w:ascii="Trebuchet MS" w:hAnsi="Trebuchet MS"/>
                <w:color w:val="444444"/>
                <w:sz w:val="21"/>
                <w:szCs w:val="21"/>
              </w:rPr>
              <w:t xml:space="preserve">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numPr>
                <w:ilvl w:val="0"/>
                <w:numId w:val="9"/>
              </w:numPr>
              <w:spacing w:after="0" w:line="240" w:lineRule="auto"/>
              <w:ind w:left="360"/>
              <w:rPr>
                <w:rFonts w:ascii="Trebuchet MS" w:hAnsi="Trebuchet MS"/>
                <w:color w:val="444444"/>
                <w:sz w:val="21"/>
                <w:szCs w:val="21"/>
              </w:rPr>
            </w:pPr>
            <w:r w:rsidRPr="00C620F4">
              <w:rPr>
                <w:rFonts w:ascii="Trebuchet MS" w:hAnsi="Trebuchet MS"/>
                <w:color w:val="444444"/>
                <w:sz w:val="21"/>
                <w:szCs w:val="21"/>
              </w:rPr>
              <w:t xml:space="preserve">Have you given up or greatly reduced important activities like sports, work, or associating with friends or relatives while using marijuana? </w:t>
            </w:r>
            <w:r w:rsidRPr="00C620F4">
              <w:rPr>
                <w:rFonts w:ascii="Trebuchet MS" w:hAnsi="Trebuchet MS"/>
                <w:color w:val="0000FF"/>
                <w:sz w:val="21"/>
                <w:szCs w:val="21"/>
              </w:rPr>
              <w:t>[F17]</w:t>
            </w:r>
            <w:r w:rsidRPr="00C620F4">
              <w:rPr>
                <w:rFonts w:ascii="Trebuchet MS" w:hAnsi="Trebuchet MS"/>
                <w:color w:val="444444"/>
                <w:sz w:val="21"/>
                <w:szCs w:val="21"/>
              </w:rPr>
              <w:t xml:space="preserve"> </w:t>
            </w:r>
          </w:p>
          <w:p w:rsidR="00C620F4" w:rsidRPr="00C620F4" w:rsidRDefault="00C620F4" w:rsidP="00D33C16">
            <w:pPr>
              <w:ind w:firstLine="36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firstLine="360"/>
              <w:rPr>
                <w:rFonts w:ascii="Trebuchet MS" w:hAnsi="Trebuchet MS"/>
                <w:color w:val="444444"/>
                <w:sz w:val="21"/>
                <w:szCs w:val="21"/>
              </w:rPr>
            </w:pPr>
            <w:r w:rsidRPr="00C620F4">
              <w:rPr>
                <w:rFonts w:ascii="Trebuchet MS" w:hAnsi="Trebuchet MS"/>
                <w:color w:val="444444"/>
                <w:sz w:val="21"/>
                <w:szCs w:val="21"/>
              </w:rPr>
              <w:t>5 [ ] YES</w:t>
            </w:r>
          </w:p>
          <w:p w:rsidR="00C620F4" w:rsidRPr="00C620F4" w:rsidRDefault="00C620F4" w:rsidP="00D33C16">
            <w:pPr>
              <w:ind w:firstLine="36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b/>
                <w:bCs/>
                <w:color w:val="444444"/>
                <w:sz w:val="21"/>
                <w:szCs w:val="21"/>
              </w:rPr>
              <w:t>IF NO TO QUESTION 8, THEN END PROTOCOL. IF YES, THEN CONTINUE TO QUESTION 8.1.</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8.1. Has this happened 3 or more times, or did it last a month or longer? </w:t>
            </w:r>
            <w:r w:rsidRPr="00C620F4">
              <w:rPr>
                <w:rFonts w:ascii="Trebuchet MS" w:hAnsi="Trebuchet MS"/>
                <w:color w:val="0000FF"/>
                <w:sz w:val="21"/>
                <w:szCs w:val="21"/>
              </w:rPr>
              <w:t>[F17A]</w:t>
            </w:r>
            <w:r w:rsidRPr="00C620F4">
              <w:rPr>
                <w:rFonts w:ascii="Trebuchet MS" w:hAnsi="Trebuchet MS"/>
                <w:color w:val="444444"/>
                <w:sz w:val="21"/>
                <w:szCs w:val="21"/>
              </w:rPr>
              <w:t xml:space="preserve"> </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1 [ ] NO</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5 [ ] YES      (MARK TALLY SHEET A)</w:t>
            </w:r>
          </w:p>
          <w:p w:rsidR="00C620F4" w:rsidRPr="00C620F4" w:rsidRDefault="00C620F4" w:rsidP="00D33C16">
            <w:pPr>
              <w:ind w:firstLine="720"/>
              <w:rPr>
                <w:rFonts w:ascii="Trebuchet MS" w:hAnsi="Trebuchet MS"/>
                <w:color w:val="444444"/>
                <w:sz w:val="21"/>
                <w:szCs w:val="21"/>
              </w:rPr>
            </w:pPr>
            <w:r w:rsidRPr="00C620F4">
              <w:rPr>
                <w:rFonts w:ascii="Trebuchet MS" w:hAnsi="Trebuchet MS"/>
                <w:color w:val="444444"/>
                <w:sz w:val="21"/>
                <w:szCs w:val="21"/>
              </w:rPr>
              <w:t>9 [ ] DON’T KNOW / REFUSED</w:t>
            </w:r>
          </w:p>
          <w:p w:rsidR="00C620F4" w:rsidRPr="00C620F4" w:rsidRDefault="00C620F4" w:rsidP="00D33C16">
            <w:pPr>
              <w:ind w:firstLine="720"/>
              <w:rPr>
                <w:rFonts w:ascii="Trebuchet MS" w:hAnsi="Trebuchet MS"/>
                <w:color w:val="444444"/>
                <w:sz w:val="21"/>
                <w:szCs w:val="21"/>
              </w:rPr>
            </w:pPr>
          </w:p>
          <w:p w:rsidR="00C620F4" w:rsidRPr="00C620F4" w:rsidRDefault="00C620F4" w:rsidP="00D33C16">
            <w:pPr>
              <w:rPr>
                <w:rFonts w:ascii="Trebuchet MS" w:hAnsi="Trebuchet MS"/>
                <w:b/>
                <w:bCs/>
                <w:color w:val="444444"/>
                <w:sz w:val="21"/>
                <w:szCs w:val="21"/>
              </w:rPr>
            </w:pPr>
            <w:r w:rsidRPr="00C620F4">
              <w:rPr>
                <w:rFonts w:ascii="Trebuchet MS" w:hAnsi="Trebuchet MS"/>
                <w:b/>
                <w:bCs/>
                <w:i/>
                <w:iCs/>
                <w:color w:val="444444"/>
                <w:sz w:val="21"/>
                <w:szCs w:val="21"/>
              </w:rPr>
              <w:t>Drugs</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i/>
                <w:iCs/>
                <w:color w:val="444444"/>
                <w:sz w:val="21"/>
                <w:szCs w:val="21"/>
              </w:rPr>
              <w:t xml:space="preserve">Note to the interviewer: This section allows for coding a total of five classes of drugs: cocaine, stimulants, sedatives, opiates, and the class of drugs used most from those remaining (i.e., PCP, hallucinogens, solvents, combination drugs, or drugs that don’t fit in any other category). The specific name or type of drug that will be coded in this fifth column should be recorded. If the respondent reports using equal amounts of drugs in more than one of these "other" classes, </w:t>
            </w:r>
            <w:r w:rsidRPr="00C620F4">
              <w:rPr>
                <w:rFonts w:ascii="Trebuchet MS" w:hAnsi="Trebuchet MS"/>
                <w:b/>
                <w:bCs/>
                <w:i/>
                <w:iCs/>
                <w:color w:val="444444"/>
                <w:sz w:val="21"/>
                <w:szCs w:val="21"/>
              </w:rPr>
              <w:lastRenderedPageBreak/>
              <w:t>the interviewer should ask about the class of drugs that caused the most problems.</w:t>
            </w:r>
            <w:r w:rsidRPr="00C620F4">
              <w:rPr>
                <w:rFonts w:ascii="Trebuchet MS" w:hAnsi="Trebuchet MS"/>
                <w:color w:val="444444"/>
                <w:sz w:val="21"/>
                <w:szCs w:val="21"/>
              </w:rPr>
              <w:br/>
            </w:r>
            <w:r w:rsidRPr="00C620F4">
              <w:rPr>
                <w:rFonts w:ascii="Trebuchet MS" w:hAnsi="Trebuchet MS"/>
                <w:b/>
                <w:bCs/>
                <w:color w:val="444444"/>
                <w:sz w:val="21"/>
                <w:szCs w:val="21"/>
              </w:rPr>
              <w:t xml:space="preserve"> </w:t>
            </w:r>
          </w:p>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9. (HAND RESPONDENT CARD G)</w:t>
            </w:r>
            <w:r w:rsidRPr="00C620F4">
              <w:rPr>
                <w:rFonts w:ascii="Trebuchet MS" w:hAnsi="Trebuchet MS"/>
                <w:color w:val="444444"/>
                <w:sz w:val="21"/>
                <w:szCs w:val="21"/>
              </w:rPr>
              <w:t xml:space="preserve"> Have you ever used any of these drugs to feel good or high, or to feel more active or alert? Or did you use any prescription drugs when they were not prescribed, or more than prescribed?</w:t>
            </w:r>
          </w:p>
          <w:p w:rsidR="00C620F4" w:rsidRPr="00C620F4" w:rsidRDefault="00C620F4" w:rsidP="00D33C16">
            <w:pPr>
              <w:rPr>
                <w:rFonts w:ascii="Trebuchet MS" w:hAnsi="Trebuchet MS"/>
                <w:color w:val="444444"/>
                <w:sz w:val="21"/>
                <w:szCs w:val="21"/>
              </w:rPr>
            </w:pPr>
          </w:p>
          <w:tbl>
            <w:tblPr>
              <w:tblW w:w="8550"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46"/>
              <w:gridCol w:w="768"/>
              <w:gridCol w:w="1078"/>
              <w:gridCol w:w="986"/>
              <w:gridCol w:w="806"/>
              <w:gridCol w:w="716"/>
              <w:gridCol w:w="891"/>
              <w:gridCol w:w="980"/>
              <w:gridCol w:w="1078"/>
              <w:gridCol w:w="801"/>
            </w:tblGrid>
            <w:tr w:rsidR="00C620F4" w:rsidRPr="00C620F4" w:rsidTr="00D33C16">
              <w:trPr>
                <w:tblCellSpacing w:w="0" w:type="dxa"/>
              </w:trPr>
              <w:tc>
                <w:tcPr>
                  <w:tcW w:w="450" w:type="dxa"/>
                  <w:vMerge w:val="restart"/>
                </w:tcPr>
                <w:p w:rsidR="00C620F4" w:rsidRPr="00C620F4" w:rsidRDefault="00C620F4" w:rsidP="00D33C16">
                  <w:pPr>
                    <w:jc w:val="center"/>
                    <w:rPr>
                      <w:rFonts w:ascii="Trebuchet MS" w:hAnsi="Trebuchet MS"/>
                      <w:color w:val="444444"/>
                      <w:sz w:val="21"/>
                      <w:szCs w:val="21"/>
                    </w:rPr>
                  </w:pPr>
                </w:p>
              </w:tc>
              <w:tc>
                <w:tcPr>
                  <w:tcW w:w="72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9.1</w:t>
                  </w:r>
                </w:p>
              </w:tc>
              <w:tc>
                <w:tcPr>
                  <w:tcW w:w="108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9.2</w:t>
                  </w:r>
                </w:p>
              </w:tc>
              <w:tc>
                <w:tcPr>
                  <w:tcW w:w="99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9.3</w:t>
                  </w:r>
                </w:p>
              </w:tc>
              <w:tc>
                <w:tcPr>
                  <w:tcW w:w="81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9.4</w:t>
                  </w:r>
                </w:p>
              </w:tc>
              <w:tc>
                <w:tcPr>
                  <w:tcW w:w="72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9.5</w:t>
                  </w:r>
                </w:p>
              </w:tc>
              <w:tc>
                <w:tcPr>
                  <w:tcW w:w="90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9.6</w:t>
                  </w:r>
                </w:p>
              </w:tc>
              <w:tc>
                <w:tcPr>
                  <w:tcW w:w="99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9.7</w:t>
                  </w:r>
                </w:p>
              </w:tc>
              <w:tc>
                <w:tcPr>
                  <w:tcW w:w="108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9.8</w:t>
                  </w:r>
                </w:p>
              </w:tc>
              <w:tc>
                <w:tcPr>
                  <w:tcW w:w="81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9.9</w:t>
                  </w:r>
                </w:p>
              </w:tc>
            </w:tr>
            <w:tr w:rsidR="00C620F4" w:rsidRPr="00C620F4" w:rsidTr="00D33C16">
              <w:trPr>
                <w:tblCellSpacing w:w="0" w:type="dxa"/>
              </w:trPr>
              <w:tc>
                <w:tcPr>
                  <w:tcW w:w="450" w:type="dxa"/>
                  <w:vMerge/>
                </w:tcPr>
                <w:p w:rsidR="00C620F4" w:rsidRPr="00C620F4" w:rsidRDefault="00C620F4" w:rsidP="00D33C16">
                  <w:pPr>
                    <w:jc w:val="center"/>
                    <w:rPr>
                      <w:rFonts w:ascii="Trebuchet MS" w:hAnsi="Trebuchet MS"/>
                      <w:color w:val="444444"/>
                      <w:sz w:val="21"/>
                      <w:szCs w:val="21"/>
                    </w:rPr>
                  </w:pPr>
                </w:p>
              </w:tc>
              <w:tc>
                <w:tcPr>
                  <w:tcW w:w="72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08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99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81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72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PCP</w:t>
                  </w:r>
                </w:p>
              </w:tc>
              <w:tc>
                <w:tcPr>
                  <w:tcW w:w="90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Halluc-inogens</w:t>
                  </w:r>
                </w:p>
              </w:tc>
              <w:tc>
                <w:tcPr>
                  <w:tcW w:w="99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Solvents</w:t>
                  </w:r>
                </w:p>
              </w:tc>
              <w:tc>
                <w:tcPr>
                  <w:tcW w:w="108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Combin-ationDrugs</w:t>
                  </w:r>
                </w:p>
              </w:tc>
              <w:tc>
                <w:tcPr>
                  <w:tcW w:w="81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rHeight w:val="255"/>
                <w:tblCellSpacing w:w="0" w:type="dxa"/>
              </w:trPr>
              <w:tc>
                <w:tcPr>
                  <w:tcW w:w="450" w:type="dxa"/>
                  <w:vMerge/>
                </w:tcPr>
                <w:p w:rsidR="00C620F4" w:rsidRPr="00C620F4" w:rsidRDefault="00C620F4" w:rsidP="00D33C16">
                  <w:pPr>
                    <w:jc w:val="center"/>
                    <w:rPr>
                      <w:rFonts w:ascii="Trebuchet MS" w:hAnsi="Trebuchet MS"/>
                      <w:color w:val="444444"/>
                      <w:sz w:val="21"/>
                      <w:szCs w:val="21"/>
                    </w:rPr>
                  </w:pPr>
                </w:p>
              </w:tc>
              <w:tc>
                <w:tcPr>
                  <w:tcW w:w="72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[G1_1]</w:t>
                  </w:r>
                </w:p>
              </w:tc>
              <w:tc>
                <w:tcPr>
                  <w:tcW w:w="108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[G1_2]</w:t>
                  </w:r>
                </w:p>
              </w:tc>
              <w:tc>
                <w:tcPr>
                  <w:tcW w:w="99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[G1_3]</w:t>
                  </w:r>
                </w:p>
              </w:tc>
              <w:tc>
                <w:tcPr>
                  <w:tcW w:w="81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[G1_4]</w:t>
                  </w:r>
                </w:p>
              </w:tc>
              <w:tc>
                <w:tcPr>
                  <w:tcW w:w="72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[G1_5]</w:t>
                  </w:r>
                </w:p>
              </w:tc>
              <w:tc>
                <w:tcPr>
                  <w:tcW w:w="90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[G1_6]</w:t>
                  </w:r>
                </w:p>
              </w:tc>
              <w:tc>
                <w:tcPr>
                  <w:tcW w:w="99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[G1_7]</w:t>
                  </w:r>
                </w:p>
              </w:tc>
              <w:tc>
                <w:tcPr>
                  <w:tcW w:w="108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[G1_8]</w:t>
                  </w:r>
                </w:p>
              </w:tc>
              <w:tc>
                <w:tcPr>
                  <w:tcW w:w="810"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[G1_9]</w:t>
                  </w:r>
                </w:p>
              </w:tc>
            </w:tr>
            <w:tr w:rsidR="00C620F4" w:rsidRPr="00C620F4" w:rsidTr="00D33C16">
              <w:trPr>
                <w:tblCellSpacing w:w="0" w:type="dxa"/>
              </w:trPr>
              <w:tc>
                <w:tcPr>
                  <w:tcW w:w="4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4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4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 REF</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IF ALL NO, END PROTOCOL. ALL OTHERS CONTINUE TO Question 10 FOR EACH DRUG CODED 5 (YES).</w:t>
            </w:r>
            <w:r w:rsidRPr="00C620F4">
              <w:rPr>
                <w:rFonts w:ascii="Trebuchet MS" w:hAnsi="Trebuchet MS"/>
                <w:color w:val="444444"/>
                <w:sz w:val="21"/>
                <w:szCs w:val="21"/>
              </w:rPr>
              <w:br/>
            </w:r>
          </w:p>
          <w:p w:rsidR="00C620F4" w:rsidRPr="00C620F4" w:rsidRDefault="00C620F4" w:rsidP="00D33C16">
            <w:pPr>
              <w:tabs>
                <w:tab w:val="left" w:pos="0"/>
              </w:tabs>
              <w:rPr>
                <w:rFonts w:ascii="Trebuchet MS" w:hAnsi="Trebuchet MS"/>
                <w:color w:val="444444"/>
                <w:sz w:val="21"/>
                <w:szCs w:val="21"/>
              </w:rPr>
            </w:pPr>
            <w:r w:rsidRPr="00C620F4">
              <w:rPr>
                <w:rFonts w:ascii="Trebuchet MS" w:hAnsi="Trebuchet MS"/>
                <w:color w:val="444444"/>
                <w:sz w:val="21"/>
                <w:szCs w:val="21"/>
              </w:rPr>
              <w:t>10.  How many times in your life have you used (DRUG)?</w:t>
            </w:r>
          </w:p>
          <w:tbl>
            <w:tblPr>
              <w:tblW w:w="8640" w:type="dxa"/>
              <w:tblCellSpacing w:w="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69"/>
              <w:gridCol w:w="781"/>
              <w:gridCol w:w="926"/>
              <w:gridCol w:w="809"/>
              <w:gridCol w:w="809"/>
              <w:gridCol w:w="984"/>
              <w:gridCol w:w="897"/>
              <w:gridCol w:w="1072"/>
              <w:gridCol w:w="984"/>
              <w:gridCol w:w="809"/>
            </w:tblGrid>
            <w:tr w:rsidR="00C620F4" w:rsidRPr="00C620F4" w:rsidTr="00D33C16">
              <w:trPr>
                <w:tblCellSpacing w:w="0" w:type="dxa"/>
              </w:trPr>
              <w:tc>
                <w:tcPr>
                  <w:tcW w:w="540" w:type="dxa"/>
                  <w:vMerge w:val="restart"/>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10.1</w:t>
                  </w:r>
                </w:p>
              </w:tc>
              <w:tc>
                <w:tcPr>
                  <w:tcW w:w="9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10.2</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10.3</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10.4</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10.5</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10.6</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10.7</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10.8</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10.9</w:t>
                  </w:r>
                </w:p>
              </w:tc>
            </w:tr>
            <w:tr w:rsidR="00C620F4" w:rsidRPr="00C620F4" w:rsidTr="00D33C16">
              <w:trPr>
                <w:tblCellSpacing w:w="0" w:type="dxa"/>
              </w:trPr>
              <w:tc>
                <w:tcPr>
                  <w:tcW w:w="540" w:type="dxa"/>
                  <w:vMerge/>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w:t>
                  </w:r>
                </w:p>
              </w:tc>
              <w:tc>
                <w:tcPr>
                  <w:tcW w:w="9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PCP</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Hall</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Solv</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Comb Drugs</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540" w:type="dxa"/>
                  <w:vMerge/>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[G1A_1]</w:t>
                  </w:r>
                </w:p>
              </w:tc>
              <w:tc>
                <w:tcPr>
                  <w:tcW w:w="9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[G1A_2]</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[G1A_3]</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[G1A_4]</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[G1A_5]</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[G1A_6]</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[G1A_7]</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[G1A_8]</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[G1A_9]</w:t>
                  </w:r>
                </w:p>
              </w:tc>
            </w:tr>
            <w:tr w:rsidR="00C620F4" w:rsidRPr="00C620F4" w:rsidTr="00D33C16">
              <w:trPr>
                <w:tblCellSpacing w:w="0" w:type="dxa"/>
              </w:trPr>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TIMES</w:t>
                  </w: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93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990" w:type="dxa"/>
                  <w:vAlign w:val="center"/>
                </w:tcPr>
                <w:p w:rsidR="00C620F4" w:rsidRPr="00C620F4" w:rsidRDefault="00C620F4" w:rsidP="00D33C16">
                  <w:pPr>
                    <w:jc w:val="center"/>
                    <w:rPr>
                      <w:rFonts w:ascii="Trebuchet MS" w:hAnsi="Trebuchet MS"/>
                      <w:color w:val="444444"/>
                      <w:sz w:val="21"/>
                      <w:szCs w:val="21"/>
                    </w:rPr>
                  </w:pPr>
                </w:p>
              </w:tc>
              <w:tc>
                <w:tcPr>
                  <w:tcW w:w="900" w:type="dxa"/>
                  <w:vAlign w:val="center"/>
                </w:tcPr>
                <w:p w:rsidR="00C620F4" w:rsidRPr="00C620F4" w:rsidRDefault="00C620F4" w:rsidP="00D33C16">
                  <w:pPr>
                    <w:jc w:val="center"/>
                    <w:rPr>
                      <w:rFonts w:ascii="Trebuchet MS" w:hAnsi="Trebuchet MS"/>
                      <w:color w:val="444444"/>
                      <w:sz w:val="21"/>
                      <w:szCs w:val="21"/>
                    </w:rPr>
                  </w:pPr>
                </w:p>
              </w:tc>
              <w:tc>
                <w:tcPr>
                  <w:tcW w:w="1080" w:type="dxa"/>
                  <w:vAlign w:val="center"/>
                </w:tcPr>
                <w:p w:rsidR="00C620F4" w:rsidRPr="00C620F4" w:rsidRDefault="00C620F4" w:rsidP="00D33C16">
                  <w:pPr>
                    <w:jc w:val="center"/>
                    <w:rPr>
                      <w:rFonts w:ascii="Trebuchet MS" w:hAnsi="Trebuchet MS"/>
                      <w:color w:val="444444"/>
                      <w:sz w:val="21"/>
                      <w:szCs w:val="21"/>
                    </w:rPr>
                  </w:pPr>
                </w:p>
              </w:tc>
              <w:tc>
                <w:tcPr>
                  <w:tcW w:w="99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 REF</w:t>
                  </w: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9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9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9999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b/>
                <w:bCs/>
                <w:color w:val="444444"/>
                <w:sz w:val="21"/>
                <w:szCs w:val="21"/>
              </w:rPr>
              <w:t xml:space="preserve">IF NO DRUG IS USED 11 OR MORE TIMES, END PROTOCOL. </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 xml:space="preserve">IF THE RESPONDENT USED COCAINE, STIMULANTS, SEDATIVES, AND/OR OPIATES 11 OR MORE TIMES, CONTINUE WITH Question 11. </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IF THE RESPONDENT USED OTHER DRUGS (PCP, HALLUCINOGENS, SOLVENTS, OR COMBINATION DRUGS) 11 OR MORE TIMES, CONTINUE WITH ONE USED MOST AND CODE IN COL. 5.</w:t>
            </w:r>
            <w:r w:rsidRPr="00C620F4">
              <w:rPr>
                <w:rFonts w:ascii="Trebuchet MS" w:hAnsi="Trebuchet MS"/>
                <w:color w:val="444444"/>
                <w:sz w:val="21"/>
                <w:szCs w:val="21"/>
              </w:rPr>
              <w:br/>
            </w:r>
            <w:r w:rsidRPr="00C620F4">
              <w:rPr>
                <w:rFonts w:ascii="Trebuchet MS" w:hAnsi="Trebuchet MS"/>
                <w:b/>
                <w:bCs/>
                <w:color w:val="444444"/>
                <w:sz w:val="21"/>
                <w:szCs w:val="21"/>
              </w:rPr>
              <w:t>IF "OTHER" COLUMN USED, RECORD THE DRUG: ______________________.</w:t>
            </w:r>
            <w:r w:rsidRPr="00C620F4">
              <w:rPr>
                <w:rFonts w:ascii="Trebuchet MS" w:hAnsi="Trebuchet MS"/>
                <w:color w:val="444444"/>
                <w:sz w:val="21"/>
                <w:szCs w:val="21"/>
              </w:rPr>
              <w:br/>
            </w:r>
            <w:r w:rsidRPr="00C620F4">
              <w:rPr>
                <w:rFonts w:ascii="Trebuchet MS" w:hAnsi="Trebuchet MS"/>
                <w:color w:val="444444"/>
                <w:sz w:val="21"/>
                <w:szCs w:val="21"/>
              </w:rPr>
              <w:lastRenderedPageBreak/>
              <w:t xml:space="preserve"> </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11.  Was there ever a period of a month or more when a great deal of your time was spent using (DRUG), getting (DRUG), or getting over its effects? </w:t>
            </w:r>
            <w:r w:rsidRPr="00C620F4">
              <w:rPr>
                <w:rFonts w:ascii="Trebuchet MS" w:hAnsi="Trebuchet MS"/>
                <w:b/>
                <w:bCs/>
                <w:color w:val="444444"/>
                <w:sz w:val="21"/>
                <w:szCs w:val="21"/>
              </w:rPr>
              <w:t>(IF YES, MARK TALLY SHEET B)</w:t>
            </w:r>
          </w:p>
          <w:p w:rsidR="00C620F4" w:rsidRPr="00C620F4" w:rsidRDefault="00C620F4" w:rsidP="00D33C16">
            <w:pPr>
              <w:ind w:left="360"/>
              <w:rPr>
                <w:rFonts w:ascii="Trebuchet MS" w:hAnsi="Trebuchet MS"/>
                <w:color w:val="444444"/>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020"/>
              <w:gridCol w:w="1245"/>
              <w:gridCol w:w="1185"/>
              <w:gridCol w:w="1020"/>
              <w:gridCol w:w="102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11.1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11.2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11.3</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11.4</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11.5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[G6_1]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[G6_2]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[G6_3]</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[G6_4]</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[G6_5]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numPr>
                <w:ilvl w:val="1"/>
                <w:numId w:val="12"/>
              </w:numPr>
              <w:spacing w:after="0" w:line="240" w:lineRule="auto"/>
              <w:rPr>
                <w:rFonts w:ascii="Trebuchet MS" w:hAnsi="Trebuchet MS"/>
                <w:color w:val="444444"/>
                <w:sz w:val="21"/>
                <w:szCs w:val="21"/>
              </w:rPr>
            </w:pPr>
            <w:r w:rsidRPr="00C620F4">
              <w:rPr>
                <w:rFonts w:ascii="Trebuchet MS" w:hAnsi="Trebuchet MS"/>
                <w:color w:val="444444"/>
                <w:sz w:val="21"/>
                <w:szCs w:val="21"/>
              </w:rPr>
              <w:t xml:space="preserve">. Have you often wanted to stop or cut down on (DRUG)? </w:t>
            </w:r>
            <w:r w:rsidRPr="00C620F4">
              <w:rPr>
                <w:rFonts w:ascii="Trebuchet MS" w:hAnsi="Trebuchet MS"/>
                <w:b/>
                <w:bCs/>
                <w:color w:val="444444"/>
                <w:sz w:val="21"/>
                <w:szCs w:val="21"/>
              </w:rPr>
              <w:t>(IF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020"/>
              <w:gridCol w:w="1245"/>
              <w:gridCol w:w="1185"/>
              <w:gridCol w:w="1020"/>
              <w:gridCol w:w="102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12.1.1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12.1.2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12.1.3</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12.1.4</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12.1.5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[G7_1]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[G7_2]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[G7_3]</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[G7_4]</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12.2. Have you ever tried to stop or cut down on (DRUG) but found that you couldn’t?</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170"/>
              <w:gridCol w:w="1245"/>
              <w:gridCol w:w="1185"/>
              <w:gridCol w:w="1170"/>
              <w:gridCol w:w="117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12.2.</w:t>
                  </w:r>
                  <w:r w:rsidRPr="00C620F4">
                    <w:rPr>
                      <w:rFonts w:ascii="Trebuchet MS" w:hAnsi="Trebuchet MS"/>
                      <w:b/>
                      <w:bC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12.2.</w:t>
                  </w:r>
                  <w:r w:rsidRPr="00C620F4">
                    <w:rPr>
                      <w:rFonts w:ascii="Trebuchet MS" w:hAnsi="Trebuchet MS"/>
                      <w:b/>
                      <w:bCs/>
                      <w:color w:val="444444"/>
                      <w:sz w:val="21"/>
                      <w:szCs w:val="21"/>
                    </w:rPr>
                    <w:t>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12.2.</w:t>
                  </w:r>
                  <w:r w:rsidRPr="00C620F4">
                    <w:rPr>
                      <w:rFonts w:ascii="Trebuchet MS" w:hAnsi="Trebuchet MS"/>
                      <w:b/>
                      <w:bCs/>
                      <w:color w:val="444444"/>
                      <w:sz w:val="21"/>
                      <w:szCs w:val="21"/>
                    </w:rPr>
                    <w:t>3</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12.2.</w:t>
                  </w:r>
                  <w:r w:rsidRPr="00C620F4">
                    <w:rPr>
                      <w:rFonts w:ascii="Trebuchet MS" w:hAnsi="Trebuchet MS"/>
                      <w:b/>
                      <w:bCs/>
                      <w:color w:val="444444"/>
                      <w:sz w:val="21"/>
                      <w:szCs w:val="21"/>
                    </w:rPr>
                    <w:t>4</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12.2.</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[G7A_1]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[G7A_2]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[G7A_3]</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[G7A_4]</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[G7A_5]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lastRenderedPageBreak/>
              <w:t>IF NO (COULD STOP), SKIP TO Question 13. OTHERS CONTINUE.</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12.3. Were you unable to stop or cut down 3 or more times? </w:t>
            </w:r>
            <w:r w:rsidRPr="00C620F4">
              <w:rPr>
                <w:rFonts w:ascii="Trebuchet MS" w:hAnsi="Trebuchet MS"/>
                <w:b/>
                <w:bCs/>
                <w:color w:val="444444"/>
                <w:sz w:val="21"/>
                <w:szCs w:val="21"/>
              </w:rPr>
              <w:t>(IF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170"/>
              <w:gridCol w:w="1245"/>
              <w:gridCol w:w="1185"/>
              <w:gridCol w:w="1170"/>
              <w:gridCol w:w="117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12.3.</w:t>
                  </w:r>
                  <w:r w:rsidRPr="00C620F4">
                    <w:rPr>
                      <w:rFonts w:ascii="Trebuchet MS" w:hAnsi="Trebuchet MS"/>
                      <w:b/>
                      <w:bC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12.3.</w:t>
                  </w:r>
                  <w:r w:rsidRPr="00C620F4">
                    <w:rPr>
                      <w:rFonts w:ascii="Trebuchet MS" w:hAnsi="Trebuchet MS"/>
                      <w:b/>
                      <w:bCs/>
                      <w:color w:val="444444"/>
                      <w:sz w:val="21"/>
                      <w:szCs w:val="21"/>
                    </w:rPr>
                    <w:t>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12.3.</w:t>
                  </w:r>
                  <w:r w:rsidRPr="00C620F4">
                    <w:rPr>
                      <w:rFonts w:ascii="Trebuchet MS" w:hAnsi="Trebuchet MS"/>
                      <w:b/>
                      <w:bCs/>
                      <w:color w:val="444444"/>
                      <w:sz w:val="21"/>
                      <w:szCs w:val="21"/>
                    </w:rPr>
                    <w:t>3</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12.3.</w:t>
                  </w:r>
                  <w:r w:rsidRPr="00C620F4">
                    <w:rPr>
                      <w:rFonts w:ascii="Trebuchet MS" w:hAnsi="Trebuchet MS"/>
                      <w:b/>
                      <w:bCs/>
                      <w:color w:val="444444"/>
                      <w:sz w:val="21"/>
                      <w:szCs w:val="21"/>
                    </w:rPr>
                    <w:t>4</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12.3.</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[G7B_1]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[G7B_2]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[G7B_3]</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[G7B_4]</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[G7B_5]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13. Did you ever need larger amounts of (DRUG) to get an effect or find that you could no longer get high on the amount you used to use? </w:t>
            </w:r>
            <w:r w:rsidRPr="00C620F4">
              <w:rPr>
                <w:rFonts w:ascii="Trebuchet MS" w:hAnsi="Trebuchet MS"/>
                <w:b/>
                <w:bCs/>
                <w:color w:val="444444"/>
                <w:sz w:val="21"/>
                <w:szCs w:val="21"/>
              </w:rPr>
              <w:t>(If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150"/>
              <w:gridCol w:w="1260"/>
              <w:gridCol w:w="1260"/>
              <w:gridCol w:w="1080"/>
              <w:gridCol w:w="126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13.</w:t>
                  </w:r>
                  <w:r w:rsidRPr="00C620F4">
                    <w:rPr>
                      <w:rFonts w:ascii="Trebuchet MS" w:hAnsi="Trebuchet MS"/>
                      <w:b/>
                      <w:bC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13.</w:t>
                  </w:r>
                  <w:r w:rsidRPr="00C620F4">
                    <w:rPr>
                      <w:rFonts w:ascii="Trebuchet MS" w:hAnsi="Trebuchet MS"/>
                      <w:b/>
                      <w:bCs/>
                      <w:color w:val="444444"/>
                      <w:sz w:val="21"/>
                      <w:szCs w:val="21"/>
                    </w:rPr>
                    <w:t>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13.</w:t>
                  </w:r>
                  <w:r w:rsidRPr="00C620F4">
                    <w:rPr>
                      <w:rFonts w:ascii="Trebuchet MS" w:hAnsi="Trebuchet MS"/>
                      <w:b/>
                      <w:bCs/>
                      <w:color w:val="444444"/>
                      <w:sz w:val="21"/>
                      <w:szCs w:val="21"/>
                    </w:rPr>
                    <w:t>3</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13.</w:t>
                  </w:r>
                  <w:r w:rsidRPr="00C620F4">
                    <w:rPr>
                      <w:rFonts w:ascii="Trebuchet MS" w:hAnsi="Trebuchet MS"/>
                      <w:b/>
                      <w:bCs/>
                      <w:color w:val="444444"/>
                      <w:sz w:val="21"/>
                      <w:szCs w:val="21"/>
                    </w:rPr>
                    <w:t>4</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13.</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[G8_1]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[G8_2]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[G8_3]</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[G8_4]</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[G8_5]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14.1. Have you ever given up or greatly reduced important activities while using (DRUG), like sports, work, or associating with friends or relatives?</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150"/>
              <w:gridCol w:w="1260"/>
              <w:gridCol w:w="1260"/>
              <w:gridCol w:w="1080"/>
              <w:gridCol w:w="126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 xml:space="preserve">14.1. </w:t>
                  </w:r>
                  <w:r w:rsidRPr="00C620F4">
                    <w:rPr>
                      <w:rFonts w:ascii="Trebuchet MS" w:hAnsi="Trebuchet MS"/>
                      <w:b/>
                      <w:bC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 xml:space="preserve">14.1. </w:t>
                  </w:r>
                  <w:r w:rsidRPr="00C620F4">
                    <w:rPr>
                      <w:rFonts w:ascii="Trebuchet MS" w:hAnsi="Trebuchet MS"/>
                      <w:b/>
                      <w:bCs/>
                      <w:color w:val="444444"/>
                      <w:sz w:val="21"/>
                      <w:szCs w:val="21"/>
                    </w:rPr>
                    <w:t>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 xml:space="preserve">14.1. </w:t>
                  </w:r>
                  <w:r w:rsidRPr="00C620F4">
                    <w:rPr>
                      <w:rFonts w:ascii="Trebuchet MS" w:hAnsi="Trebuchet MS"/>
                      <w:b/>
                      <w:bCs/>
                      <w:color w:val="444444"/>
                      <w:sz w:val="21"/>
                      <w:szCs w:val="21"/>
                    </w:rPr>
                    <w:t>3</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 xml:space="preserve">14.1. </w:t>
                  </w:r>
                  <w:r w:rsidRPr="00C620F4">
                    <w:rPr>
                      <w:rFonts w:ascii="Trebuchet MS" w:hAnsi="Trebuchet MS"/>
                      <w:b/>
                      <w:bCs/>
                      <w:color w:val="444444"/>
                      <w:sz w:val="21"/>
                      <w:szCs w:val="21"/>
                    </w:rPr>
                    <w:t>4</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 xml:space="preserve">14.1. </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[G9_1]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[G9_2]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[G9_3]</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[G9_4]</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15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tabs>
                <w:tab w:val="left" w:pos="0"/>
              </w:tabs>
              <w:rPr>
                <w:rFonts w:ascii="Trebuchet MS" w:hAnsi="Trebuchet MS"/>
                <w:color w:val="444444"/>
                <w:sz w:val="21"/>
                <w:szCs w:val="21"/>
              </w:rPr>
            </w:pPr>
            <w:r w:rsidRPr="00C620F4">
              <w:rPr>
                <w:rFonts w:ascii="Trebuchet MS" w:hAnsi="Trebuchet MS"/>
                <w:color w:val="444444"/>
                <w:sz w:val="21"/>
                <w:szCs w:val="21"/>
              </w:rPr>
              <w:t xml:space="preserve">14.2.  </w:t>
            </w:r>
            <w:r w:rsidRPr="00C620F4">
              <w:rPr>
                <w:rFonts w:ascii="Trebuchet MS" w:hAnsi="Trebuchet MS"/>
                <w:b/>
                <w:bCs/>
                <w:color w:val="444444"/>
                <w:sz w:val="21"/>
                <w:szCs w:val="21"/>
              </w:rPr>
              <w:t xml:space="preserve">IF YES: </w:t>
            </w:r>
            <w:r w:rsidRPr="00C620F4">
              <w:rPr>
                <w:rFonts w:ascii="Trebuchet MS" w:hAnsi="Trebuchet MS"/>
                <w:color w:val="444444"/>
                <w:sz w:val="21"/>
                <w:szCs w:val="21"/>
              </w:rPr>
              <w:t xml:space="preserve">Did this happen 3 or more times or for a month or more? </w:t>
            </w:r>
            <w:r w:rsidRPr="00C620F4">
              <w:rPr>
                <w:rFonts w:ascii="Trebuchet MS" w:hAnsi="Trebuchet MS"/>
                <w:b/>
                <w:bCs/>
                <w:color w:val="444444"/>
                <w:sz w:val="21"/>
                <w:szCs w:val="21"/>
              </w:rPr>
              <w:t>(IF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170"/>
              <w:gridCol w:w="1245"/>
              <w:gridCol w:w="1185"/>
              <w:gridCol w:w="1170"/>
              <w:gridCol w:w="117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14.2.</w:t>
                  </w:r>
                  <w:r w:rsidRPr="00C620F4">
                    <w:rPr>
                      <w:rFonts w:ascii="Trebuchet MS" w:hAnsi="Trebuchet MS"/>
                      <w:b/>
                      <w:bC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14.2.</w:t>
                  </w:r>
                  <w:r w:rsidRPr="00C620F4">
                    <w:rPr>
                      <w:rFonts w:ascii="Trebuchet MS" w:hAnsi="Trebuchet MS"/>
                      <w:b/>
                      <w:bCs/>
                      <w:color w:val="444444"/>
                      <w:sz w:val="21"/>
                      <w:szCs w:val="21"/>
                    </w:rPr>
                    <w:t>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14.2.</w:t>
                  </w:r>
                  <w:r w:rsidRPr="00C620F4">
                    <w:rPr>
                      <w:rFonts w:ascii="Trebuchet MS" w:hAnsi="Trebuchet MS"/>
                      <w:b/>
                      <w:bCs/>
                      <w:color w:val="444444"/>
                      <w:sz w:val="21"/>
                      <w:szCs w:val="21"/>
                    </w:rPr>
                    <w:t>3</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14.2.</w:t>
                  </w:r>
                  <w:r w:rsidRPr="00C620F4">
                    <w:rPr>
                      <w:rFonts w:ascii="Trebuchet MS" w:hAnsi="Trebuchet MS"/>
                      <w:b/>
                      <w:bCs/>
                      <w:color w:val="444444"/>
                      <w:sz w:val="21"/>
                      <w:szCs w:val="21"/>
                    </w:rPr>
                    <w:t>4</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14.2.</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[G9A_1]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[G9A_2]</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[G9A_3]</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[G9A_4]</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[G9A_5]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7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15.  Have you often used (DRUG) more days or in larger amounts than you intended to? </w:t>
            </w:r>
            <w:r w:rsidRPr="00C620F4">
              <w:rPr>
                <w:rFonts w:ascii="Trebuchet MS" w:hAnsi="Trebuchet MS"/>
                <w:b/>
                <w:bCs/>
                <w:color w:val="444444"/>
                <w:sz w:val="21"/>
                <w:szCs w:val="21"/>
              </w:rPr>
              <w:t>(IF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140"/>
              <w:gridCol w:w="1245"/>
              <w:gridCol w:w="1285"/>
              <w:gridCol w:w="1040"/>
              <w:gridCol w:w="130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1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15.1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15.2</w:t>
                  </w:r>
                </w:p>
              </w:tc>
              <w:tc>
                <w:tcPr>
                  <w:tcW w:w="12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15.3</w:t>
                  </w:r>
                </w:p>
              </w:tc>
              <w:tc>
                <w:tcPr>
                  <w:tcW w:w="10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15.4</w:t>
                  </w:r>
                </w:p>
              </w:tc>
              <w:tc>
                <w:tcPr>
                  <w:tcW w:w="13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15.5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0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3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1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[G10_1]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[G10_2]</w:t>
                  </w:r>
                </w:p>
              </w:tc>
              <w:tc>
                <w:tcPr>
                  <w:tcW w:w="12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[G10_3]</w:t>
                  </w:r>
                </w:p>
              </w:tc>
              <w:tc>
                <w:tcPr>
                  <w:tcW w:w="10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[G10_4]</w:t>
                  </w:r>
                </w:p>
              </w:tc>
              <w:tc>
                <w:tcPr>
                  <w:tcW w:w="13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[G10_5]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1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0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3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1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0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3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1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4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8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0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3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 People who stop, cut down, or go without drugs after using drugs steadily for some time may not feel well. These feelings are more intense and can last longer than the usual hangover. When you stopped, cut down, or went without (DRUG), did you ever experience any of the following problems for most of the day for 2 days or longer? </w:t>
            </w:r>
            <w:r w:rsidRPr="00C620F4">
              <w:rPr>
                <w:rFonts w:ascii="Trebuchet MS" w:hAnsi="Trebuchet MS"/>
                <w:b/>
                <w:bCs/>
                <w:color w:val="444444"/>
                <w:sz w:val="21"/>
                <w:szCs w:val="21"/>
              </w:rPr>
              <w:t>(NO=1, YES=5, DON’T KNOW/REFUSED=9)</w:t>
            </w:r>
            <w:r w:rsidRPr="00C620F4">
              <w:rPr>
                <w:rFonts w:ascii="Trebuchet MS" w:hAnsi="Trebuchet MS"/>
                <w:color w:val="444444"/>
                <w:sz w:val="21"/>
                <w:szCs w:val="21"/>
              </w:rPr>
              <w:t xml:space="preserve"> </w:t>
            </w:r>
            <w:r w:rsidRPr="00C620F4">
              <w:rPr>
                <w:rFonts w:ascii="Trebuchet MS" w:hAnsi="Trebuchet MS"/>
                <w:b/>
                <w:bCs/>
                <w:color w:val="444444"/>
                <w:sz w:val="21"/>
                <w:szCs w:val="21"/>
              </w:rPr>
              <w:t>ASK Questions ONE COLUMN AT A TIME. IF BOX IS GREYED OUT, QUESTION IS NOT APPLICABLE TO DRUG CATEGORY.</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689"/>
              <w:gridCol w:w="565"/>
              <w:gridCol w:w="655"/>
              <w:gridCol w:w="691"/>
              <w:gridCol w:w="598"/>
              <w:gridCol w:w="451"/>
              <w:gridCol w:w="539"/>
            </w:tblGrid>
            <w:tr w:rsidR="00C620F4" w:rsidRPr="00C620F4" w:rsidTr="00D33C16">
              <w:trPr>
                <w:tblCellSpacing w:w="0" w:type="dxa"/>
              </w:trPr>
              <w:tc>
                <w:tcPr>
                  <w:tcW w:w="5745" w:type="dxa"/>
                  <w:vMerge w:val="restart"/>
                </w:tcPr>
                <w:p w:rsidR="00C620F4" w:rsidRPr="00C620F4" w:rsidRDefault="00C620F4" w:rsidP="00D33C16">
                  <w:pPr>
                    <w:rPr>
                      <w:rFonts w:ascii="Trebuchet MS" w:hAnsi="Trebuchet MS"/>
                      <w:color w:val="444444"/>
                      <w:sz w:val="21"/>
                      <w:szCs w:val="21"/>
                    </w:rPr>
                  </w:pP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2</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3</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4</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rPr>
                      <w:rFonts w:ascii="Trebuchet MS" w:hAnsi="Trebuchet MS"/>
                      <w:color w:val="444444"/>
                      <w:sz w:val="21"/>
                      <w:szCs w:val="21"/>
                    </w:rPr>
                  </w:pP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w:t>
                  </w:r>
                </w:p>
              </w:tc>
            </w:tr>
            <w:tr w:rsidR="00C620F4" w:rsidRPr="00C620F4" w:rsidTr="00D33C16">
              <w:trPr>
                <w:tblCellSpacing w:w="0" w:type="dxa"/>
              </w:trPr>
              <w:tc>
                <w:tcPr>
                  <w:tcW w:w="0" w:type="auto"/>
                  <w:vMerge/>
                  <w:vAlign w:val="center"/>
                </w:tcPr>
                <w:p w:rsidR="00C620F4" w:rsidRPr="00C620F4" w:rsidRDefault="00C620F4" w:rsidP="00D33C16">
                  <w:pPr>
                    <w:rPr>
                      <w:rFonts w:ascii="Trebuchet MS" w:hAnsi="Trebuchet MS"/>
                      <w:color w:val="444444"/>
                      <w:sz w:val="21"/>
                      <w:szCs w:val="21"/>
                    </w:rPr>
                  </w:pPr>
                </w:p>
              </w:tc>
              <w:tc>
                <w:tcPr>
                  <w:tcW w:w="6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0" w:type="auto"/>
                  <w:vMerge/>
                  <w:vAlign w:val="center"/>
                </w:tcPr>
                <w:p w:rsidR="00C620F4" w:rsidRPr="00C620F4" w:rsidRDefault="00C620F4" w:rsidP="00D33C16">
                  <w:pPr>
                    <w:rPr>
                      <w:rFonts w:ascii="Trebuchet MS" w:hAnsi="Trebuchet MS"/>
                      <w:color w:val="444444"/>
                      <w:sz w:val="21"/>
                      <w:szCs w:val="21"/>
                    </w:rPr>
                  </w:pPr>
                </w:p>
              </w:tc>
              <w:tc>
                <w:tcPr>
                  <w:tcW w:w="6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rPr>
                      <w:rFonts w:ascii="Trebuchet MS" w:hAnsi="Trebuchet MS"/>
                      <w:color w:val="444444"/>
                      <w:sz w:val="21"/>
                      <w:szCs w:val="21"/>
                    </w:rPr>
                  </w:pPr>
                </w:p>
              </w:tc>
              <w:tc>
                <w:tcPr>
                  <w:tcW w:w="6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 REF</w:t>
                  </w:r>
                </w:p>
              </w:tc>
              <w:tc>
                <w:tcPr>
                  <w:tcW w:w="7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7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 Did you feel depressed? </w:t>
                  </w:r>
                  <w:r w:rsidRPr="00C620F4">
                    <w:rPr>
                      <w:rFonts w:ascii="Trebuchet MS" w:hAnsi="Trebuchet MS"/>
                      <w:color w:val="0000FF"/>
                      <w:sz w:val="21"/>
                      <w:szCs w:val="21"/>
                    </w:rPr>
                    <w:t>[G11_1_1 -- G11_1_5]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 Did you feel restless? </w:t>
                  </w:r>
                  <w:r w:rsidRPr="00C620F4">
                    <w:rPr>
                      <w:rFonts w:ascii="Trebuchet MS" w:hAnsi="Trebuchet MS"/>
                      <w:color w:val="0000FF"/>
                      <w:sz w:val="21"/>
                      <w:szCs w:val="21"/>
                    </w:rPr>
                    <w:t>[G11_2_1 -- G11_2_3, G11_2_5]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A6A6A6"/>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lastRenderedPageBreak/>
                    <w:t xml:space="preserve">16.3. Did you feel tired, sleepy, or weak? </w:t>
                  </w:r>
                  <w:r w:rsidRPr="00C620F4">
                    <w:rPr>
                      <w:rFonts w:ascii="Trebuchet MS" w:hAnsi="Trebuchet MS"/>
                      <w:color w:val="0000FF"/>
                      <w:sz w:val="21"/>
                      <w:szCs w:val="21"/>
                    </w:rPr>
                    <w:t>[G11_3_1-G11_3_3,G11_3_5]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A6A6A6"/>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16.4. Did you have trouble sleeping? </w:t>
                  </w:r>
                  <w:r w:rsidRPr="00C620F4">
                    <w:rPr>
                      <w:rFonts w:ascii="Trebuchet MS" w:hAnsi="Trebuchet MS"/>
                      <w:color w:val="0000FF"/>
                      <w:sz w:val="21"/>
                      <w:szCs w:val="21"/>
                    </w:rPr>
                    <w:t>[G11_4_1 -- G11_4_5]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16.5. Did you sleep too much? </w:t>
                  </w:r>
                  <w:r w:rsidRPr="00C620F4">
                    <w:rPr>
                      <w:rFonts w:ascii="Trebuchet MS" w:hAnsi="Trebuchet MS"/>
                      <w:color w:val="0000FF"/>
                      <w:sz w:val="21"/>
                      <w:szCs w:val="21"/>
                    </w:rPr>
                    <w:t>[G11_5_1, G11_5_2, G11_5_5]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54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16.6. Did you have a strong desire or craving for (DRUG)? </w:t>
                  </w:r>
                  <w:r w:rsidRPr="00C620F4">
                    <w:rPr>
                      <w:rFonts w:ascii="Trebuchet MS" w:hAnsi="Trebuchet MS"/>
                      <w:color w:val="0000FF"/>
                      <w:sz w:val="21"/>
                      <w:szCs w:val="21"/>
                    </w:rPr>
                    <w:t>[G11_6_1,G11_6_2.G11_6_4, G11_6_5]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540" w:type="dxa"/>
                  <w:shd w:val="clear" w:color="auto" w:fill="auto"/>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16.7. Did you feel slowed down, like you could hardly move? </w:t>
                  </w:r>
                  <w:r w:rsidRPr="00C620F4">
                    <w:rPr>
                      <w:rFonts w:ascii="Trebuchet MS" w:hAnsi="Trebuchet MS"/>
                      <w:color w:val="0000FF"/>
                      <w:sz w:val="21"/>
                      <w:szCs w:val="21"/>
                    </w:rPr>
                    <w:t>[G11_7_1-- G11_7_2, G11_7_5]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54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16.8. Did you have an increase in appetite? </w:t>
                  </w:r>
                  <w:r w:rsidRPr="00C620F4">
                    <w:rPr>
                      <w:rFonts w:ascii="Trebuchet MS" w:hAnsi="Trebuchet MS"/>
                      <w:color w:val="0000FF"/>
                      <w:sz w:val="21"/>
                      <w:szCs w:val="21"/>
                    </w:rPr>
                    <w:t>[G11_8_1-- G11_8_2, G11_8_5]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54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16.9. Did you have nightmares? </w:t>
                  </w:r>
                  <w:r w:rsidRPr="00C620F4">
                    <w:rPr>
                      <w:rFonts w:ascii="Trebuchet MS" w:hAnsi="Trebuchet MS"/>
                      <w:color w:val="0000FF"/>
                      <w:sz w:val="21"/>
                      <w:szCs w:val="21"/>
                    </w:rPr>
                    <w:t>[G11_9_1-- G11_9_2, G11_9_5]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540" w:type="dxa"/>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16.10. Did you have diarrhea? </w:t>
                  </w:r>
                  <w:r w:rsidRPr="00C620F4">
                    <w:rPr>
                      <w:rFonts w:ascii="Trebuchet MS" w:hAnsi="Trebuchet MS"/>
                      <w:color w:val="0000FF"/>
                      <w:sz w:val="21"/>
                      <w:szCs w:val="21"/>
                    </w:rPr>
                    <w:t>[G1110_4-G1110_5]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16.11. Did you have stomach aches or stomach cramps? </w:t>
                  </w:r>
                  <w:r w:rsidRPr="00C620F4">
                    <w:rPr>
                      <w:rFonts w:ascii="Trebuchet MS" w:hAnsi="Trebuchet MS"/>
                      <w:color w:val="0000FF"/>
                      <w:sz w:val="21"/>
                      <w:szCs w:val="21"/>
                    </w:rPr>
                    <w:t>[G1111_4-G1111_5]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16.12. Did your eyes run? </w:t>
                  </w:r>
                  <w:r w:rsidRPr="00C620F4">
                    <w:rPr>
                      <w:rFonts w:ascii="Trebuchet MS" w:hAnsi="Trebuchet MS"/>
                      <w:color w:val="0000FF"/>
                      <w:sz w:val="21"/>
                      <w:szCs w:val="21"/>
                    </w:rPr>
                    <w:t>[G1112_4-G1112_5]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16.13. Did your nose run? </w:t>
                  </w:r>
                  <w:r w:rsidRPr="00C620F4">
                    <w:rPr>
                      <w:rFonts w:ascii="Trebuchet MS" w:hAnsi="Trebuchet MS"/>
                      <w:color w:val="0000FF"/>
                      <w:sz w:val="21"/>
                      <w:szCs w:val="21"/>
                    </w:rPr>
                    <w:t>[G1113_4-G1113_5]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16.14. Did you have muscle pains? </w:t>
                  </w:r>
                  <w:r w:rsidRPr="00C620F4">
                    <w:rPr>
                      <w:rFonts w:ascii="Trebuchet MS" w:hAnsi="Trebuchet MS"/>
                      <w:color w:val="0000FF"/>
                      <w:sz w:val="21"/>
                      <w:szCs w:val="21"/>
                    </w:rPr>
                    <w:t>[G1114_4-G1114_5]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16.15. Did you yawn? </w:t>
                  </w:r>
                  <w:r w:rsidRPr="00C620F4">
                    <w:rPr>
                      <w:rFonts w:ascii="Trebuchet MS" w:hAnsi="Trebuchet MS"/>
                      <w:color w:val="0000FF"/>
                      <w:sz w:val="21"/>
                      <w:szCs w:val="21"/>
                    </w:rPr>
                    <w:t>[G1115_4-G1115_5]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16.16. Were your pupils dilated or were your eyes sensitive to light? </w:t>
                  </w:r>
                  <w:r w:rsidRPr="00C620F4">
                    <w:rPr>
                      <w:rFonts w:ascii="Trebuchet MS" w:hAnsi="Trebuchet MS"/>
                      <w:color w:val="0000FF"/>
                      <w:sz w:val="21"/>
                      <w:szCs w:val="21"/>
                    </w:rPr>
                    <w:t>[G1116_4-G1116_5]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16.17. Did you have gooseflesh, goose bumps, or did you get the chills? </w:t>
                  </w:r>
                  <w:r w:rsidRPr="00C620F4">
                    <w:rPr>
                      <w:rFonts w:ascii="Trebuchet MS" w:hAnsi="Trebuchet MS"/>
                      <w:color w:val="0000FF"/>
                      <w:sz w:val="21"/>
                      <w:szCs w:val="21"/>
                    </w:rPr>
                    <w:t>[G1117_4-G1117_5]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16.18. Did your heart race? </w:t>
                  </w:r>
                  <w:r w:rsidRPr="00C620F4">
                    <w:rPr>
                      <w:rFonts w:ascii="Trebuchet MS" w:hAnsi="Trebuchet MS"/>
                      <w:color w:val="0000FF"/>
                      <w:sz w:val="21"/>
                      <w:szCs w:val="21"/>
                    </w:rPr>
                    <w:t>[G1118_3, G1118_4, G1118_5]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tcBorders>
                    <w:top w:val="single" w:sz="6" w:space="0" w:color="auto"/>
                    <w:bottom w:val="single" w:sz="6" w:space="0" w:color="auto"/>
                  </w:tcBorders>
                  <w:shd w:val="clear" w:color="auto" w:fill="auto"/>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16.19. Did you sweat? </w:t>
                  </w:r>
                  <w:r w:rsidRPr="00C620F4">
                    <w:rPr>
                      <w:rFonts w:ascii="Trebuchet MS" w:hAnsi="Trebuchet MS"/>
                      <w:color w:val="0000FF"/>
                      <w:sz w:val="21"/>
                      <w:szCs w:val="21"/>
                    </w:rPr>
                    <w:t>[G1119_3, G1119_4, G1119_5]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tcBorders>
                    <w:top w:val="single" w:sz="6" w:space="0" w:color="auto"/>
                    <w:bottom w:val="single" w:sz="6" w:space="0" w:color="auto"/>
                  </w:tcBorders>
                  <w:shd w:val="clear" w:color="auto" w:fill="auto"/>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16.20. Did you have a fever? </w:t>
                  </w:r>
                  <w:r w:rsidRPr="00C620F4">
                    <w:rPr>
                      <w:rFonts w:ascii="Trebuchet MS" w:hAnsi="Trebuchet MS"/>
                      <w:color w:val="0000FF"/>
                      <w:sz w:val="21"/>
                      <w:szCs w:val="21"/>
                    </w:rPr>
                    <w:t>[G1120_3, G1120_4, G1120_5]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tcBorders>
                    <w:top w:val="single" w:sz="6" w:space="0" w:color="auto"/>
                    <w:bottom w:val="single" w:sz="6" w:space="0" w:color="auto"/>
                  </w:tcBorders>
                  <w:shd w:val="clear" w:color="auto" w:fill="auto"/>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16.21. Did you have nausea, or did you vomit? </w:t>
                  </w:r>
                  <w:r w:rsidRPr="00C620F4">
                    <w:rPr>
                      <w:rFonts w:ascii="Trebuchet MS" w:hAnsi="Trebuchet MS"/>
                      <w:color w:val="0000FF"/>
                      <w:sz w:val="21"/>
                      <w:szCs w:val="21"/>
                    </w:rPr>
                    <w:t>[G1121_3, G1121_4, G1121_5]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lastRenderedPageBreak/>
                    <w:t xml:space="preserve">16.22. Did you have headaches? </w:t>
                  </w:r>
                  <w:r w:rsidRPr="00C620F4">
                    <w:rPr>
                      <w:rFonts w:ascii="Trebuchet MS" w:hAnsi="Trebuchet MS"/>
                      <w:color w:val="0000FF"/>
                      <w:sz w:val="21"/>
                      <w:szCs w:val="21"/>
                    </w:rPr>
                    <w:t>[G1122_3, G1122_5]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16.23. Did you feel nervous, tense, or irritable? </w:t>
                  </w:r>
                  <w:r w:rsidRPr="00C620F4">
                    <w:rPr>
                      <w:rFonts w:ascii="Trebuchet MS" w:hAnsi="Trebuchet MS"/>
                      <w:color w:val="0000FF"/>
                      <w:sz w:val="21"/>
                      <w:szCs w:val="21"/>
                    </w:rPr>
                    <w:t>[G1123_3, G1123_5]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16.24. Did your hands shake? </w:t>
                  </w:r>
                  <w:r w:rsidRPr="00C620F4">
                    <w:rPr>
                      <w:rFonts w:ascii="Trebuchet MS" w:hAnsi="Trebuchet MS"/>
                      <w:color w:val="0000FF"/>
                      <w:sz w:val="21"/>
                      <w:szCs w:val="21"/>
                    </w:rPr>
                    <w:t>[G1124_3, G1124_5]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16.25. Did you tremble or twitch? </w:t>
                  </w:r>
                  <w:r w:rsidRPr="00C620F4">
                    <w:rPr>
                      <w:rFonts w:ascii="Trebuchet MS" w:hAnsi="Trebuchet MS"/>
                      <w:color w:val="0000FF"/>
                      <w:sz w:val="21"/>
                      <w:szCs w:val="21"/>
                    </w:rPr>
                    <w:t>[G1125_3, G1125_5]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16.26. Did you experience dizziness? </w:t>
                  </w:r>
                  <w:r w:rsidRPr="00C620F4">
                    <w:rPr>
                      <w:rFonts w:ascii="Trebuchet MS" w:hAnsi="Trebuchet MS"/>
                      <w:color w:val="0000FF"/>
                      <w:sz w:val="21"/>
                      <w:szCs w:val="21"/>
                    </w:rPr>
                    <w:t>[G1126_3, G1126_5]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16.27. Did you have seizures? </w:t>
                  </w:r>
                  <w:r w:rsidRPr="00C620F4">
                    <w:rPr>
                      <w:rFonts w:ascii="Trebuchet MS" w:hAnsi="Trebuchet MS"/>
                      <w:color w:val="0000FF"/>
                      <w:sz w:val="21"/>
                      <w:szCs w:val="21"/>
                    </w:rPr>
                    <w:t>[G1127_3, G1127_5]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16.28. Did you see, hear, or feel things that weren’t really there? </w:t>
                  </w:r>
                  <w:r w:rsidRPr="00C620F4">
                    <w:rPr>
                      <w:rFonts w:ascii="Trebuchet MS" w:hAnsi="Trebuchet MS"/>
                      <w:color w:val="0000FF"/>
                      <w:sz w:val="21"/>
                      <w:szCs w:val="21"/>
                    </w:rPr>
                    <w:t>[G1128_3, G1128_5]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6"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574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16.29. Did you think that people were plotting to harm you (PARANOID)? </w:t>
                  </w:r>
                  <w:r w:rsidRPr="00C620F4">
                    <w:rPr>
                      <w:rFonts w:ascii="Trebuchet MS" w:hAnsi="Trebuchet MS"/>
                      <w:color w:val="0000FF"/>
                      <w:sz w:val="21"/>
                      <w:szCs w:val="21"/>
                    </w:rPr>
                    <w:t>[G1129_3, G1129_5]</w:t>
                  </w:r>
                  <w:r w:rsidRPr="00C620F4">
                    <w:rPr>
                      <w:rFonts w:ascii="Trebuchet MS" w:hAnsi="Trebuchet MS"/>
                      <w:color w:val="444444"/>
                      <w:sz w:val="21"/>
                      <w:szCs w:val="21"/>
                    </w:rPr>
                    <w:t xml:space="preserve"> </w:t>
                  </w:r>
                </w:p>
              </w:tc>
              <w:tc>
                <w:tcPr>
                  <w:tcW w:w="660" w:type="dxa"/>
                  <w:vAlign w:val="center"/>
                </w:tcPr>
                <w:p w:rsidR="00C620F4" w:rsidRPr="00C620F4" w:rsidRDefault="00C620F4" w:rsidP="00D33C16">
                  <w:pPr>
                    <w:jc w:val="center"/>
                    <w:rPr>
                      <w:rFonts w:ascii="Trebuchet MS" w:hAnsi="Trebuchet MS"/>
                      <w:color w:val="444444"/>
                      <w:sz w:val="21"/>
                      <w:szCs w:val="21"/>
                    </w:rPr>
                  </w:pPr>
                </w:p>
              </w:tc>
              <w:tc>
                <w:tcPr>
                  <w:tcW w:w="78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810" w:type="dxa"/>
                  <w:shd w:val="clear" w:color="auto" w:fill="C0C0C0"/>
                  <w:vAlign w:val="center"/>
                </w:tcPr>
                <w:p w:rsidR="00C620F4" w:rsidRPr="00C620F4" w:rsidRDefault="00C620F4" w:rsidP="00D33C16">
                  <w:pPr>
                    <w:jc w:val="center"/>
                    <w:rPr>
                      <w:rFonts w:ascii="Trebuchet MS" w:hAnsi="Trebuchet MS"/>
                      <w:color w:val="444444"/>
                      <w:sz w:val="21"/>
                      <w:szCs w:val="21"/>
                    </w:rPr>
                  </w:pPr>
                </w:p>
              </w:tc>
              <w:tc>
                <w:tcPr>
                  <w:tcW w:w="720" w:type="dxa"/>
                  <w:vAlign w:val="center"/>
                </w:tcPr>
                <w:p w:rsidR="00C620F4" w:rsidRPr="00C620F4" w:rsidRDefault="00C620F4" w:rsidP="00D33C16">
                  <w:pPr>
                    <w:jc w:val="center"/>
                    <w:rPr>
                      <w:rFonts w:ascii="Trebuchet MS" w:hAnsi="Trebuchet MS"/>
                      <w:color w:val="444444"/>
                      <w:sz w:val="21"/>
                      <w:szCs w:val="21"/>
                    </w:rPr>
                  </w:pPr>
                </w:p>
              </w:tc>
              <w:tc>
                <w:tcPr>
                  <w:tcW w:w="540" w:type="dxa"/>
                  <w:tcBorders>
                    <w:top w:val="single" w:sz="6" w:space="0" w:color="auto"/>
                    <w:bottom w:val="single" w:sz="4" w:space="0" w:color="auto"/>
                  </w:tcBorders>
                  <w:shd w:val="clear" w:color="auto" w:fill="BFBFBF"/>
                  <w:vAlign w:val="center"/>
                </w:tcPr>
                <w:p w:rsidR="00C620F4" w:rsidRPr="00C620F4" w:rsidRDefault="00C620F4" w:rsidP="00D33C16">
                  <w:pPr>
                    <w:jc w:val="center"/>
                    <w:rPr>
                      <w:rFonts w:ascii="Trebuchet MS" w:hAnsi="Trebuchet MS"/>
                      <w:color w:val="444444"/>
                      <w:sz w:val="21"/>
                      <w:szCs w:val="21"/>
                    </w:rPr>
                  </w:pPr>
                </w:p>
              </w:tc>
              <w:tc>
                <w:tcPr>
                  <w:tcW w:w="600" w:type="dxa"/>
                  <w:vAlign w:val="center"/>
                </w:tcPr>
                <w:p w:rsidR="00C620F4" w:rsidRPr="00C620F4" w:rsidRDefault="00C620F4" w:rsidP="00D33C16">
                  <w:pPr>
                    <w:jc w:val="center"/>
                    <w:rPr>
                      <w:rFonts w:ascii="Trebuchet MS" w:hAnsi="Trebuchet MS"/>
                      <w:color w:val="444444"/>
                      <w:sz w:val="21"/>
                      <w:szCs w:val="21"/>
                    </w:rPr>
                  </w:pP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CONTINUE ASKING ONE COLUMN AT A TIME. FOR EACH DRUG COLUMN: IF ALL CODED 1, GO TO NEXT DRUG COLUMN. IF ONLY ONE CODED 5, SKIP TO Question 17.2. IF TWO OR MORE 5’S CODED, CONTINUE.</w:t>
            </w: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t>17.1. Was there ever a time when 2 or more of these problems occurred together because of stopping, cutting down on, or going without (DRUG)?</w:t>
            </w:r>
            <w:r w:rsidRPr="00C620F4">
              <w:rPr>
                <w:rFonts w:ascii="Trebuchet MS" w:hAnsi="Trebuchet MS"/>
                <w:color w:val="444444"/>
                <w:sz w:val="21"/>
                <w:szCs w:val="21"/>
              </w:rPr>
              <w:br/>
            </w:r>
            <w:r w:rsidRPr="00C620F4">
              <w:rPr>
                <w:rFonts w:ascii="Trebuchet MS" w:hAnsi="Trebuchet MS"/>
                <w:b/>
                <w:bCs/>
                <w:color w:val="444444"/>
                <w:sz w:val="21"/>
                <w:szCs w:val="21"/>
              </w:rPr>
              <w:t xml:space="preserve">REVIEW SYMPTOMS AS NEEDED. (IF YES, MARK TALLY SHEET B) </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290"/>
              <w:gridCol w:w="1290"/>
              <w:gridCol w:w="1290"/>
              <w:gridCol w:w="1290"/>
              <w:gridCol w:w="129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17.1.</w:t>
                  </w:r>
                  <w:r w:rsidRPr="00C620F4">
                    <w:rPr>
                      <w:rFonts w:ascii="Trebuchet MS" w:hAnsi="Trebuchet MS"/>
                      <w:b/>
                      <w:bC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17.1.</w:t>
                  </w:r>
                  <w:r w:rsidRPr="00C620F4">
                    <w:rPr>
                      <w:rFonts w:ascii="Trebuchet MS" w:hAnsi="Trebuchet MS"/>
                      <w:b/>
                      <w:bCs/>
                      <w:color w:val="444444"/>
                      <w:sz w:val="21"/>
                      <w:szCs w:val="21"/>
                    </w:rPr>
                    <w:t>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17.1.</w:t>
                  </w:r>
                  <w:r w:rsidRPr="00C620F4">
                    <w:rPr>
                      <w:rFonts w:ascii="Trebuchet MS" w:hAnsi="Trebuchet MS"/>
                      <w:b/>
                      <w:bCs/>
                      <w:color w:val="444444"/>
                      <w:sz w:val="21"/>
                      <w:szCs w:val="21"/>
                    </w:rPr>
                    <w:t>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17.1.</w:t>
                  </w:r>
                  <w:r w:rsidRPr="00C620F4">
                    <w:rPr>
                      <w:rFonts w:ascii="Trebuchet MS" w:hAnsi="Trebuchet MS"/>
                      <w:b/>
                      <w:bCs/>
                      <w:color w:val="444444"/>
                      <w:sz w:val="21"/>
                      <w:szCs w:val="21"/>
                    </w:rPr>
                    <w:t>4</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17.1.</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[G11B_1]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[G11B_2]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[G11B_3]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[G11B_4]</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[G11B_5]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t>17.2. Have you ever used (DRUG) to keep from having any of these problems (or to make them go away)?</w:t>
            </w:r>
            <w:r w:rsidRPr="00C620F4">
              <w:rPr>
                <w:rFonts w:ascii="Trebuchet MS" w:hAnsi="Trebuchet MS"/>
                <w:color w:val="444444"/>
                <w:sz w:val="21"/>
                <w:szCs w:val="21"/>
              </w:rPr>
              <w:br/>
            </w:r>
            <w:r w:rsidRPr="00C620F4">
              <w:rPr>
                <w:rFonts w:ascii="Trebuchet MS" w:hAnsi="Trebuchet MS"/>
                <w:b/>
                <w:bCs/>
                <w:color w:val="444444"/>
                <w:sz w:val="21"/>
                <w:szCs w:val="21"/>
              </w:rPr>
              <w:t>IF NO, SKIP TO NEXT DRUG. IF NO DRUG, SKIP TO Question 9. (IF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290"/>
              <w:gridCol w:w="1290"/>
              <w:gridCol w:w="1290"/>
              <w:gridCol w:w="1290"/>
              <w:gridCol w:w="129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17.2.</w:t>
                  </w:r>
                  <w:r w:rsidRPr="00C620F4">
                    <w:rPr>
                      <w:rFonts w:ascii="Trebuchet MS" w:hAnsi="Trebuchet MS"/>
                      <w:b/>
                      <w:bC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17.2.</w:t>
                  </w:r>
                  <w:r w:rsidRPr="00C620F4">
                    <w:rPr>
                      <w:rFonts w:ascii="Trebuchet MS" w:hAnsi="Trebuchet MS"/>
                      <w:b/>
                      <w:bCs/>
                      <w:color w:val="444444"/>
                      <w:sz w:val="21"/>
                      <w:szCs w:val="21"/>
                    </w:rPr>
                    <w:t>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17.2.</w:t>
                  </w:r>
                  <w:r w:rsidRPr="00C620F4">
                    <w:rPr>
                      <w:rFonts w:ascii="Trebuchet MS" w:hAnsi="Trebuchet MS"/>
                      <w:b/>
                      <w:bCs/>
                      <w:color w:val="444444"/>
                      <w:sz w:val="21"/>
                      <w:szCs w:val="21"/>
                    </w:rPr>
                    <w:t>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17.2.</w:t>
                  </w:r>
                  <w:r w:rsidRPr="00C620F4">
                    <w:rPr>
                      <w:rFonts w:ascii="Trebuchet MS" w:hAnsi="Trebuchet MS"/>
                      <w:b/>
                      <w:bCs/>
                      <w:color w:val="444444"/>
                      <w:sz w:val="21"/>
                      <w:szCs w:val="21"/>
                    </w:rPr>
                    <w:t>4</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17.2.</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[G11E_1]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[G11E_2]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[G11E_3]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[G11E_4]</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17.3. Did you do that 3 or more times?</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330"/>
              <w:gridCol w:w="1260"/>
              <w:gridCol w:w="1260"/>
              <w:gridCol w:w="1260"/>
              <w:gridCol w:w="144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3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17.3.</w:t>
                  </w:r>
                  <w:r w:rsidRPr="00C620F4">
                    <w:rPr>
                      <w:rFonts w:ascii="Trebuchet MS" w:hAnsi="Trebuchet MS"/>
                      <w:b/>
                      <w:bC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17.3.</w:t>
                  </w:r>
                  <w:r w:rsidRPr="00C620F4">
                    <w:rPr>
                      <w:rFonts w:ascii="Trebuchet MS" w:hAnsi="Trebuchet MS"/>
                      <w:b/>
                      <w:bCs/>
                      <w:color w:val="444444"/>
                      <w:sz w:val="21"/>
                      <w:szCs w:val="21"/>
                    </w:rPr>
                    <w:t>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17.3.</w:t>
                  </w:r>
                  <w:r w:rsidRPr="00C620F4">
                    <w:rPr>
                      <w:rFonts w:ascii="Trebuchet MS" w:hAnsi="Trebuchet MS"/>
                      <w:b/>
                      <w:bCs/>
                      <w:color w:val="444444"/>
                      <w:sz w:val="21"/>
                      <w:szCs w:val="21"/>
                    </w:rPr>
                    <w:t>3</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17.3.</w:t>
                  </w:r>
                  <w:r w:rsidRPr="00C620F4">
                    <w:rPr>
                      <w:rFonts w:ascii="Trebuchet MS" w:hAnsi="Trebuchet MS"/>
                      <w:b/>
                      <w:bCs/>
                      <w:color w:val="444444"/>
                      <w:sz w:val="21"/>
                      <w:szCs w:val="21"/>
                    </w:rPr>
                    <w:t>4</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17.3.</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3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3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[G11E2_1]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[G11E2_2]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[G11E2_3]</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[G11E2_4]</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[G11E2_5]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3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3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3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numPr>
                <w:ilvl w:val="1"/>
                <w:numId w:val="13"/>
              </w:numPr>
              <w:spacing w:after="0" w:line="240" w:lineRule="auto"/>
              <w:rPr>
                <w:rFonts w:ascii="Trebuchet MS" w:hAnsi="Trebuchet MS"/>
                <w:color w:val="444444"/>
                <w:sz w:val="21"/>
                <w:szCs w:val="21"/>
              </w:rPr>
            </w:pPr>
            <w:r w:rsidRPr="00C620F4">
              <w:rPr>
                <w:rFonts w:ascii="Trebuchet MS" w:hAnsi="Trebuchet MS"/>
                <w:color w:val="444444"/>
                <w:sz w:val="21"/>
                <w:szCs w:val="21"/>
              </w:rPr>
              <w:t>Did using (DRUG) cause you to have any other problems like an overdose?</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290"/>
              <w:gridCol w:w="1290"/>
              <w:gridCol w:w="1290"/>
              <w:gridCol w:w="1290"/>
              <w:gridCol w:w="139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18.1.1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18.1.2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18.1.3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18.1.4</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18.1.5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[G12A_1]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[G12A_2]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[G12A_3]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[G12A_4]</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t xml:space="preserve">18.2. </w:t>
            </w:r>
            <w:r w:rsidRPr="00C620F4">
              <w:rPr>
                <w:rFonts w:ascii="Trebuchet MS" w:hAnsi="Trebuchet MS"/>
                <w:b/>
                <w:bCs/>
                <w:color w:val="444444"/>
                <w:sz w:val="21"/>
                <w:szCs w:val="21"/>
              </w:rPr>
              <w:t xml:space="preserve">IF YES: </w:t>
            </w:r>
            <w:r w:rsidRPr="00C620F4">
              <w:rPr>
                <w:rFonts w:ascii="Trebuchet MS" w:hAnsi="Trebuchet MS"/>
                <w:color w:val="444444"/>
                <w:sz w:val="21"/>
                <w:szCs w:val="21"/>
              </w:rPr>
              <w:t xml:space="preserve">Did this happen 3 or more times? (overdose that required medical treatment) </w:t>
            </w:r>
            <w:r w:rsidRPr="00C620F4">
              <w:rPr>
                <w:rFonts w:ascii="Trebuchet MS" w:hAnsi="Trebuchet MS"/>
                <w:b/>
                <w:bCs/>
                <w:color w:val="444444"/>
                <w:sz w:val="21"/>
                <w:szCs w:val="21"/>
              </w:rPr>
              <w:t>(IF YES, MARK TALLY SHEET B)</w:t>
            </w:r>
          </w:p>
          <w:p w:rsidR="00C620F4" w:rsidRPr="00C620F4" w:rsidRDefault="00C620F4" w:rsidP="00D33C16">
            <w:pPr>
              <w:ind w:left="720"/>
              <w:rPr>
                <w:rFonts w:ascii="Trebuchet MS" w:hAnsi="Trebuchet MS"/>
                <w:color w:val="444444"/>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410"/>
              <w:gridCol w:w="1180"/>
              <w:gridCol w:w="1260"/>
              <w:gridCol w:w="1260"/>
              <w:gridCol w:w="144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18.2.</w:t>
                  </w:r>
                  <w:r w:rsidRPr="00C620F4">
                    <w:rPr>
                      <w:rFonts w:ascii="Trebuchet MS" w:hAnsi="Trebuchet MS"/>
                      <w:b/>
                      <w:bCs/>
                      <w:color w:val="444444"/>
                      <w:sz w:val="21"/>
                      <w:szCs w:val="21"/>
                    </w:rPr>
                    <w:t>1</w:t>
                  </w:r>
                </w:p>
              </w:tc>
              <w:tc>
                <w:tcPr>
                  <w:tcW w:w="11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18.2.</w:t>
                  </w:r>
                  <w:r w:rsidRPr="00C620F4">
                    <w:rPr>
                      <w:rFonts w:ascii="Trebuchet MS" w:hAnsi="Trebuchet MS"/>
                      <w:b/>
                      <w:bCs/>
                      <w:color w:val="444444"/>
                      <w:sz w:val="21"/>
                      <w:szCs w:val="21"/>
                    </w:rPr>
                    <w:t>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18.2.</w:t>
                  </w:r>
                  <w:r w:rsidRPr="00C620F4">
                    <w:rPr>
                      <w:rFonts w:ascii="Trebuchet MS" w:hAnsi="Trebuchet MS"/>
                      <w:b/>
                      <w:bCs/>
                      <w:color w:val="444444"/>
                      <w:sz w:val="21"/>
                      <w:szCs w:val="21"/>
                    </w:rPr>
                    <w:t>3</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18.2.</w:t>
                  </w:r>
                  <w:r w:rsidRPr="00C620F4">
                    <w:rPr>
                      <w:rFonts w:ascii="Trebuchet MS" w:hAnsi="Trebuchet MS"/>
                      <w:b/>
                      <w:bCs/>
                      <w:color w:val="444444"/>
                      <w:sz w:val="21"/>
                      <w:szCs w:val="21"/>
                    </w:rPr>
                    <w:t>4</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18.2.</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1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[G12A2_1]</w:t>
                  </w:r>
                </w:p>
              </w:tc>
              <w:tc>
                <w:tcPr>
                  <w:tcW w:w="11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[G12A2_2]</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[G12A2_3]</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[G12A2_4]</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[G12A2_5]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1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lastRenderedPageBreak/>
                    <w:t>Yes</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1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18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6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ind w:left="720"/>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18.3. Did using (DRUG) cause you to have any other problems like hepatitis?</w:t>
            </w:r>
          </w:p>
          <w:p w:rsidR="00C620F4" w:rsidRPr="00C620F4" w:rsidRDefault="00C620F4" w:rsidP="00D33C16">
            <w:pPr>
              <w:ind w:left="720"/>
              <w:rPr>
                <w:rFonts w:ascii="Trebuchet MS" w:hAnsi="Trebuchet MS"/>
                <w:color w:val="444444"/>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290"/>
              <w:gridCol w:w="1290"/>
              <w:gridCol w:w="1290"/>
              <w:gridCol w:w="1290"/>
              <w:gridCol w:w="139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18.3.</w:t>
                  </w:r>
                  <w:r w:rsidRPr="00C620F4">
                    <w:rPr>
                      <w:rFonts w:ascii="Trebuchet MS" w:hAnsi="Trebuchet MS"/>
                      <w:b/>
                      <w:bC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18.3.</w:t>
                  </w:r>
                  <w:r w:rsidRPr="00C620F4">
                    <w:rPr>
                      <w:rFonts w:ascii="Trebuchet MS" w:hAnsi="Trebuchet MS"/>
                      <w:b/>
                      <w:bCs/>
                      <w:color w:val="444444"/>
                      <w:sz w:val="21"/>
                      <w:szCs w:val="21"/>
                    </w:rPr>
                    <w:t>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18.3.</w:t>
                  </w:r>
                  <w:r w:rsidRPr="00C620F4">
                    <w:rPr>
                      <w:rFonts w:ascii="Trebuchet MS" w:hAnsi="Trebuchet MS"/>
                      <w:b/>
                      <w:bCs/>
                      <w:color w:val="444444"/>
                      <w:sz w:val="21"/>
                      <w:szCs w:val="21"/>
                    </w:rPr>
                    <w:t>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18.3.</w:t>
                  </w:r>
                  <w:r w:rsidRPr="00C620F4">
                    <w:rPr>
                      <w:rFonts w:ascii="Trebuchet MS" w:hAnsi="Trebuchet MS"/>
                      <w:b/>
                      <w:bCs/>
                      <w:color w:val="444444"/>
                      <w:sz w:val="21"/>
                      <w:szCs w:val="21"/>
                    </w:rPr>
                    <w:t>4</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18.3.</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[G12B_1]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[G12B_2]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[G12B_3]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[G12B_4]</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3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t xml:space="preserve">18.4. </w:t>
            </w:r>
            <w:r w:rsidRPr="00C620F4">
              <w:rPr>
                <w:rFonts w:ascii="Trebuchet MS" w:hAnsi="Trebuchet MS"/>
                <w:b/>
                <w:bCs/>
                <w:color w:val="444444"/>
                <w:sz w:val="21"/>
                <w:szCs w:val="21"/>
              </w:rPr>
              <w:t xml:space="preserve">IF YES: </w:t>
            </w:r>
            <w:r w:rsidRPr="00C620F4">
              <w:rPr>
                <w:rFonts w:ascii="Trebuchet MS" w:hAnsi="Trebuchet MS"/>
                <w:color w:val="444444"/>
                <w:sz w:val="21"/>
                <w:szCs w:val="21"/>
              </w:rPr>
              <w:t xml:space="preserve">Did you continue to use (DRUG) knowing it caused hepatitis? </w:t>
            </w:r>
            <w:r w:rsidRPr="00C620F4">
              <w:rPr>
                <w:rFonts w:ascii="Trebuchet MS" w:hAnsi="Trebuchet MS"/>
                <w:b/>
                <w:bCs/>
                <w:color w:val="444444"/>
                <w:sz w:val="21"/>
                <w:szCs w:val="21"/>
              </w:rPr>
              <w:t>(IF YES, MARK TALLY SHEET B)</w:t>
            </w:r>
          </w:p>
          <w:p w:rsidR="00C620F4" w:rsidRPr="00C620F4" w:rsidRDefault="00C620F4" w:rsidP="00D33C16">
            <w:pPr>
              <w:ind w:left="720"/>
              <w:rPr>
                <w:rFonts w:ascii="Trebuchet MS" w:hAnsi="Trebuchet MS"/>
                <w:color w:val="444444"/>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410"/>
              <w:gridCol w:w="1410"/>
              <w:gridCol w:w="1410"/>
              <w:gridCol w:w="1410"/>
              <w:gridCol w:w="141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18.4.</w:t>
                  </w:r>
                  <w:r w:rsidRPr="00C620F4">
                    <w:rPr>
                      <w:rFonts w:ascii="Trebuchet MS" w:hAnsi="Trebuchet MS"/>
                      <w:b/>
                      <w:bCs/>
                      <w:color w:val="444444"/>
                      <w:sz w:val="21"/>
                      <w:szCs w:val="21"/>
                    </w:rPr>
                    <w:t>1</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18.4.</w:t>
                  </w:r>
                  <w:r w:rsidRPr="00C620F4">
                    <w:rPr>
                      <w:rFonts w:ascii="Trebuchet MS" w:hAnsi="Trebuchet MS"/>
                      <w:b/>
                      <w:bCs/>
                      <w:color w:val="444444"/>
                      <w:sz w:val="21"/>
                      <w:szCs w:val="21"/>
                    </w:rPr>
                    <w:t>2</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18.4.</w:t>
                  </w:r>
                  <w:r w:rsidRPr="00C620F4">
                    <w:rPr>
                      <w:rFonts w:ascii="Trebuchet MS" w:hAnsi="Trebuchet MS"/>
                      <w:b/>
                      <w:bCs/>
                      <w:color w:val="444444"/>
                      <w:sz w:val="21"/>
                      <w:szCs w:val="21"/>
                    </w:rPr>
                    <w:t>3</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18.4.</w:t>
                  </w:r>
                  <w:r w:rsidRPr="00C620F4">
                    <w:rPr>
                      <w:rFonts w:ascii="Trebuchet MS" w:hAnsi="Trebuchet MS"/>
                      <w:b/>
                      <w:bCs/>
                      <w:color w:val="444444"/>
                      <w:sz w:val="21"/>
                      <w:szCs w:val="21"/>
                    </w:rPr>
                    <w:t>4</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18.4.</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[G12B1_1]</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[G12B1_2]</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[G12B1_3]</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[G12B1_4]</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[G12B1_5]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br/>
              <w:t xml:space="preserve">18.5. Did using (DRUG) cause you to have any other serious health problems? </w:t>
            </w:r>
            <w:r w:rsidRPr="00C620F4">
              <w:rPr>
                <w:rFonts w:ascii="Trebuchet MS" w:hAnsi="Trebuchet MS"/>
                <w:b/>
                <w:bCs/>
                <w:color w:val="444444"/>
                <w:sz w:val="21"/>
                <w:szCs w:val="21"/>
              </w:rPr>
              <w:t>(IF YES, MARK TALLY SHEET B)</w:t>
            </w:r>
          </w:p>
          <w:p w:rsidR="00C620F4" w:rsidRPr="00C620F4" w:rsidRDefault="00C620F4" w:rsidP="00D33C16">
            <w:pPr>
              <w:rPr>
                <w:rFonts w:ascii="Trebuchet MS" w:hAnsi="Trebuchet MS"/>
                <w:b/>
                <w:bCs/>
                <w:color w:val="444444"/>
                <w:sz w:val="21"/>
                <w:szCs w:val="21"/>
              </w:rPr>
            </w:pPr>
            <w:r w:rsidRPr="00C620F4">
              <w:rPr>
                <w:rFonts w:ascii="Trebuchet MS" w:hAnsi="Trebuchet MS"/>
                <w:b/>
                <w:bCs/>
                <w:color w:val="444444"/>
                <w:sz w:val="21"/>
                <w:szCs w:val="21"/>
              </w:rPr>
              <w:t>Specify:</w:t>
            </w:r>
          </w:p>
          <w:p w:rsidR="00C620F4" w:rsidRPr="00C620F4" w:rsidRDefault="00C620F4" w:rsidP="00D33C16">
            <w:pPr>
              <w:rPr>
                <w:rFonts w:ascii="Trebuchet MS" w:hAnsi="Trebuchet MS"/>
                <w:b/>
                <w:bCs/>
                <w:color w:val="444444"/>
                <w:sz w:val="21"/>
                <w:szCs w:val="21"/>
              </w:rPr>
            </w:pPr>
            <w:r w:rsidRPr="00C620F4">
              <w:rPr>
                <w:rFonts w:ascii="Trebuchet MS" w:hAnsi="Trebuchet MS"/>
                <w:b/>
                <w:bCs/>
                <w:color w:val="444444"/>
                <w:sz w:val="21"/>
                <w:szCs w:val="21"/>
              </w:rPr>
              <w:t>___________</w:t>
            </w:r>
          </w:p>
          <w:p w:rsidR="00C620F4" w:rsidRPr="00C620F4" w:rsidRDefault="00C620F4" w:rsidP="00D33C16">
            <w:pPr>
              <w:ind w:left="720"/>
              <w:rPr>
                <w:rFonts w:ascii="Trebuchet MS" w:hAnsi="Trebuchet MS"/>
                <w:color w:val="444444"/>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305"/>
              <w:gridCol w:w="1465"/>
              <w:gridCol w:w="1440"/>
              <w:gridCol w:w="1440"/>
              <w:gridCol w:w="144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30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18.5.</w:t>
                  </w:r>
                  <w:r w:rsidRPr="00C620F4">
                    <w:rPr>
                      <w:rFonts w:ascii="Trebuchet MS" w:hAnsi="Trebuchet MS"/>
                      <w:b/>
                      <w:bCs/>
                      <w:color w:val="444444"/>
                      <w:sz w:val="21"/>
                      <w:szCs w:val="21"/>
                    </w:rPr>
                    <w:t>1</w:t>
                  </w:r>
                </w:p>
              </w:tc>
              <w:tc>
                <w:tcPr>
                  <w:tcW w:w="146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18.5.</w:t>
                  </w:r>
                  <w:r w:rsidRPr="00C620F4">
                    <w:rPr>
                      <w:rFonts w:ascii="Trebuchet MS" w:hAnsi="Trebuchet MS"/>
                      <w:b/>
                      <w:bCs/>
                      <w:color w:val="444444"/>
                      <w:sz w:val="21"/>
                      <w:szCs w:val="21"/>
                    </w:rPr>
                    <w:t>2</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18.5.</w:t>
                  </w:r>
                  <w:r w:rsidRPr="00C620F4">
                    <w:rPr>
                      <w:rFonts w:ascii="Trebuchet MS" w:hAnsi="Trebuchet MS"/>
                      <w:b/>
                      <w:bCs/>
                      <w:color w:val="444444"/>
                      <w:sz w:val="21"/>
                      <w:szCs w:val="21"/>
                    </w:rPr>
                    <w:t>3</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18.5.</w:t>
                  </w:r>
                  <w:r w:rsidRPr="00C620F4">
                    <w:rPr>
                      <w:rFonts w:ascii="Trebuchet MS" w:hAnsi="Trebuchet MS"/>
                      <w:b/>
                      <w:bCs/>
                      <w:color w:val="444444"/>
                      <w:sz w:val="21"/>
                      <w:szCs w:val="21"/>
                    </w:rPr>
                    <w:t>4</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18.5.</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30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46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30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[G12C_1]</w:t>
                  </w:r>
                </w:p>
              </w:tc>
              <w:tc>
                <w:tcPr>
                  <w:tcW w:w="146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[G12C_2]</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[G12C_3]</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[G12C_4]</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lastRenderedPageBreak/>
                    <w:t>No</w:t>
                  </w:r>
                </w:p>
              </w:tc>
              <w:tc>
                <w:tcPr>
                  <w:tcW w:w="130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6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30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6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SPECIFY:</w:t>
                  </w:r>
                </w:p>
              </w:tc>
              <w:tc>
                <w:tcPr>
                  <w:tcW w:w="1305" w:type="dxa"/>
                  <w:vAlign w:val="center"/>
                </w:tcPr>
                <w:p w:rsidR="00C620F4" w:rsidRPr="00C620F4" w:rsidRDefault="00C620F4" w:rsidP="00D33C16">
                  <w:pPr>
                    <w:jc w:val="center"/>
                    <w:rPr>
                      <w:rFonts w:ascii="Trebuchet MS" w:hAnsi="Trebuchet MS"/>
                      <w:color w:val="444444"/>
                      <w:sz w:val="21"/>
                      <w:szCs w:val="21"/>
                    </w:rPr>
                  </w:pPr>
                </w:p>
              </w:tc>
              <w:tc>
                <w:tcPr>
                  <w:tcW w:w="1465" w:type="dxa"/>
                  <w:vAlign w:val="center"/>
                </w:tcPr>
                <w:p w:rsidR="00C620F4" w:rsidRPr="00C620F4" w:rsidRDefault="00C620F4" w:rsidP="00D33C16">
                  <w:pPr>
                    <w:jc w:val="center"/>
                    <w:rPr>
                      <w:rFonts w:ascii="Trebuchet MS" w:hAnsi="Trebuchet MS"/>
                      <w:color w:val="444444"/>
                      <w:sz w:val="21"/>
                      <w:szCs w:val="21"/>
                    </w:rPr>
                  </w:pPr>
                </w:p>
              </w:tc>
              <w:tc>
                <w:tcPr>
                  <w:tcW w:w="1440" w:type="dxa"/>
                  <w:vAlign w:val="center"/>
                </w:tcPr>
                <w:p w:rsidR="00C620F4" w:rsidRPr="00C620F4" w:rsidRDefault="00C620F4" w:rsidP="00D33C16">
                  <w:pPr>
                    <w:jc w:val="center"/>
                    <w:rPr>
                      <w:rFonts w:ascii="Trebuchet MS" w:hAnsi="Trebuchet MS"/>
                      <w:color w:val="444444"/>
                      <w:sz w:val="21"/>
                      <w:szCs w:val="21"/>
                    </w:rPr>
                  </w:pPr>
                </w:p>
              </w:tc>
              <w:tc>
                <w:tcPr>
                  <w:tcW w:w="1440" w:type="dxa"/>
                  <w:vAlign w:val="center"/>
                </w:tcPr>
                <w:p w:rsidR="00C620F4" w:rsidRPr="00C620F4" w:rsidRDefault="00C620F4" w:rsidP="00D33C16">
                  <w:pPr>
                    <w:jc w:val="center"/>
                    <w:rPr>
                      <w:rFonts w:ascii="Trebuchet MS" w:hAnsi="Trebuchet MS"/>
                      <w:color w:val="444444"/>
                      <w:sz w:val="21"/>
                      <w:szCs w:val="21"/>
                    </w:rPr>
                  </w:pPr>
                </w:p>
              </w:tc>
              <w:tc>
                <w:tcPr>
                  <w:tcW w:w="144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30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6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b/>
                <w:bCs/>
                <w:color w:val="444444"/>
                <w:sz w:val="21"/>
                <w:szCs w:val="21"/>
              </w:rPr>
            </w:pPr>
          </w:p>
          <w:p w:rsidR="00C620F4" w:rsidRPr="00C620F4" w:rsidRDefault="00C620F4" w:rsidP="00D33C16">
            <w:pPr>
              <w:rPr>
                <w:rFonts w:ascii="Trebuchet MS" w:hAnsi="Trebuchet MS"/>
                <w:b/>
                <w:bCs/>
                <w:color w:val="444444"/>
                <w:sz w:val="21"/>
                <w:szCs w:val="21"/>
              </w:rPr>
            </w:pPr>
            <w:r w:rsidRPr="00C620F4">
              <w:rPr>
                <w:rFonts w:ascii="Trebuchet MS" w:hAnsi="Trebuchet MS"/>
                <w:color w:val="444444"/>
                <w:sz w:val="21"/>
                <w:szCs w:val="21"/>
              </w:rPr>
              <w:t>18.6.</w:t>
            </w:r>
            <w:r w:rsidRPr="00C620F4">
              <w:rPr>
                <w:rFonts w:ascii="Trebuchet MS" w:hAnsi="Trebuchet MS"/>
                <w:b/>
                <w:bCs/>
                <w:color w:val="444444"/>
                <w:sz w:val="21"/>
                <w:szCs w:val="21"/>
              </w:rPr>
              <w:t xml:space="preserve"> IF YES: </w:t>
            </w:r>
            <w:r w:rsidRPr="00C620F4">
              <w:rPr>
                <w:rFonts w:ascii="Trebuchet MS" w:hAnsi="Trebuchet MS"/>
                <w:color w:val="444444"/>
                <w:sz w:val="21"/>
                <w:szCs w:val="21"/>
              </w:rPr>
              <w:t xml:space="preserve">Did you continue to use (DRUG) knowing it caused health problems? </w:t>
            </w:r>
            <w:r w:rsidRPr="00C620F4">
              <w:rPr>
                <w:rFonts w:ascii="Trebuchet MS" w:hAnsi="Trebuchet MS"/>
                <w:b/>
                <w:bCs/>
                <w:color w:val="444444"/>
                <w:sz w:val="21"/>
                <w:szCs w:val="21"/>
              </w:rPr>
              <w:t>(IF YES, MARK TALLY SHEET B)</w:t>
            </w:r>
          </w:p>
          <w:p w:rsidR="00C620F4" w:rsidRPr="00C620F4" w:rsidRDefault="00C620F4" w:rsidP="00D33C16">
            <w:pPr>
              <w:ind w:left="720"/>
              <w:rPr>
                <w:rFonts w:ascii="Trebuchet MS" w:hAnsi="Trebuchet MS"/>
                <w:color w:val="444444"/>
                <w:sz w:val="21"/>
                <w:szCs w:val="21"/>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425"/>
              <w:gridCol w:w="1425"/>
              <w:gridCol w:w="1425"/>
              <w:gridCol w:w="1425"/>
              <w:gridCol w:w="1425"/>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18.6.</w:t>
                  </w:r>
                  <w:r w:rsidRPr="00C620F4">
                    <w:rPr>
                      <w:rFonts w:ascii="Trebuchet MS" w:hAnsi="Trebuchet MS"/>
                      <w:b/>
                      <w:bCs/>
                      <w:color w:val="444444"/>
                      <w:sz w:val="21"/>
                      <w:szCs w:val="21"/>
                    </w:rPr>
                    <w:t>1</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18.6.</w:t>
                  </w:r>
                  <w:r w:rsidRPr="00C620F4">
                    <w:rPr>
                      <w:rFonts w:ascii="Trebuchet MS" w:hAnsi="Trebuchet MS"/>
                      <w:b/>
                      <w:bCs/>
                      <w:color w:val="444444"/>
                      <w:sz w:val="21"/>
                      <w:szCs w:val="21"/>
                    </w:rPr>
                    <w:t>2</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18.6.</w:t>
                  </w:r>
                  <w:r w:rsidRPr="00C620F4">
                    <w:rPr>
                      <w:rFonts w:ascii="Trebuchet MS" w:hAnsi="Trebuchet MS"/>
                      <w:b/>
                      <w:bCs/>
                      <w:color w:val="444444"/>
                      <w:sz w:val="21"/>
                      <w:szCs w:val="21"/>
                    </w:rPr>
                    <w:t>3</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18.6.</w:t>
                  </w:r>
                  <w:r w:rsidRPr="00C620F4">
                    <w:rPr>
                      <w:rFonts w:ascii="Trebuchet MS" w:hAnsi="Trebuchet MS"/>
                      <w:b/>
                      <w:bCs/>
                      <w:color w:val="444444"/>
                      <w:sz w:val="21"/>
                      <w:szCs w:val="21"/>
                    </w:rPr>
                    <w:t>4</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18.6.</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[G12C1_1]</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[G12C1_2]</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[G12C1_3]</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[G12C1_4]</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[G12C1_5]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425"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 </w:t>
            </w:r>
          </w:p>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19.  Has your use of (DRUG) ever caused you emotional or psychological problems like:</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142"/>
              <w:gridCol w:w="540"/>
              <w:gridCol w:w="629"/>
              <w:gridCol w:w="540"/>
              <w:gridCol w:w="899"/>
              <w:gridCol w:w="629"/>
              <w:gridCol w:w="809"/>
            </w:tblGrid>
            <w:tr w:rsidR="00C620F4" w:rsidRPr="00C620F4" w:rsidTr="00D33C16">
              <w:trPr>
                <w:tblCellSpacing w:w="0" w:type="dxa"/>
              </w:trPr>
              <w:tc>
                <w:tcPr>
                  <w:tcW w:w="4150" w:type="dxa"/>
                  <w:vMerge w:val="restart"/>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1</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2</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3</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4</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b/>
                      <w:bCs/>
                      <w:color w:val="444444"/>
                      <w:sz w:val="21"/>
                      <w:szCs w:val="21"/>
                    </w:rPr>
                    <w:t>5</w:t>
                  </w:r>
                </w:p>
              </w:tc>
            </w:tr>
            <w:tr w:rsidR="00C620F4" w:rsidRPr="00C620F4" w:rsidTr="00D33C16">
              <w:trPr>
                <w:tblCellSpacing w:w="0" w:type="dxa"/>
              </w:trPr>
              <w:tc>
                <w:tcPr>
                  <w:tcW w:w="4150" w:type="dxa"/>
                  <w:vMerge/>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w:t>
                  </w:r>
                </w:p>
              </w:tc>
            </w:tr>
            <w:tr w:rsidR="00C620F4" w:rsidRPr="00C620F4" w:rsidTr="00D33C16">
              <w:trPr>
                <w:tblCellSpacing w:w="0" w:type="dxa"/>
              </w:trPr>
              <w:tc>
                <w:tcPr>
                  <w:tcW w:w="4150" w:type="dxa"/>
                  <w:vMerge/>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4150" w:type="dxa"/>
                  <w:vMerge/>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4150" w:type="dxa"/>
                  <w:vMerge/>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 REF</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54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90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63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81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r w:rsidR="00C620F4" w:rsidRPr="00C620F4" w:rsidTr="00D33C16">
              <w:trPr>
                <w:tblCellSpacing w:w="0" w:type="dxa"/>
              </w:trPr>
              <w:tc>
                <w:tcPr>
                  <w:tcW w:w="4150"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19.1. Feeling depressed or uninterested in things for more than 24 hours to the point that it interfered with your functioning? </w:t>
                  </w:r>
                  <w:r w:rsidRPr="00C620F4">
                    <w:rPr>
                      <w:rFonts w:ascii="Trebuchet MS" w:hAnsi="Trebuchet MS"/>
                      <w:color w:val="0000FF"/>
                      <w:sz w:val="21"/>
                      <w:szCs w:val="21"/>
                    </w:rPr>
                    <w:t>[G18_1_1 - G18_1_5]</w:t>
                  </w:r>
                  <w:r w:rsidRPr="00C620F4">
                    <w:rPr>
                      <w:rFonts w:ascii="Trebuchet MS" w:hAnsi="Trebuchet MS"/>
                      <w:color w:val="444444"/>
                      <w:sz w:val="21"/>
                      <w:szCs w:val="21"/>
                    </w:rPr>
                    <w:t xml:space="preserve"> </w:t>
                  </w: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90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4150"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19.2. Feeling paranoid or suspicious of people for more than 24 hours to the point that it interfered with your relationships? </w:t>
                  </w:r>
                  <w:r w:rsidRPr="00C620F4">
                    <w:rPr>
                      <w:rFonts w:ascii="Trebuchet MS" w:hAnsi="Trebuchet MS"/>
                      <w:color w:val="0000FF"/>
                      <w:sz w:val="21"/>
                      <w:szCs w:val="21"/>
                    </w:rPr>
                    <w:t>[G18_2_1 - G18_2_5]</w:t>
                  </w:r>
                  <w:r w:rsidRPr="00C620F4">
                    <w:rPr>
                      <w:rFonts w:ascii="Trebuchet MS" w:hAnsi="Trebuchet MS"/>
                      <w:color w:val="444444"/>
                      <w:sz w:val="21"/>
                      <w:szCs w:val="21"/>
                    </w:rPr>
                    <w:t xml:space="preserve"> </w:t>
                  </w: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90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4150"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19.3. Having trouble concentrating or </w:t>
                  </w:r>
                  <w:r w:rsidRPr="00C620F4">
                    <w:rPr>
                      <w:rFonts w:ascii="Trebuchet MS" w:hAnsi="Trebuchet MS"/>
                      <w:color w:val="444444"/>
                      <w:sz w:val="21"/>
                      <w:szCs w:val="21"/>
                    </w:rPr>
                    <w:lastRenderedPageBreak/>
                    <w:t xml:space="preserve">thinking clearly for more than 24 hours to the point that it interfered with your functioning? </w:t>
                  </w:r>
                  <w:r w:rsidRPr="00C620F4">
                    <w:rPr>
                      <w:rFonts w:ascii="Trebuchet MS" w:hAnsi="Trebuchet MS"/>
                      <w:color w:val="0000FF"/>
                      <w:sz w:val="21"/>
                      <w:szCs w:val="21"/>
                    </w:rPr>
                    <w:t>[G18_3_1 - G18_3_5]</w:t>
                  </w:r>
                  <w:r w:rsidRPr="00C620F4">
                    <w:rPr>
                      <w:rFonts w:ascii="Trebuchet MS" w:hAnsi="Trebuchet MS"/>
                      <w:color w:val="444444"/>
                      <w:sz w:val="21"/>
                      <w:szCs w:val="21"/>
                    </w:rPr>
                    <w:t xml:space="preserve"> </w:t>
                  </w: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90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4150"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lastRenderedPageBreak/>
                    <w:t xml:space="preserve">19.4. Hearing, seeing, or smelling things that weren’t really there? </w:t>
                  </w:r>
                  <w:r w:rsidRPr="00C620F4">
                    <w:rPr>
                      <w:rFonts w:ascii="Trebuchet MS" w:hAnsi="Trebuchet MS"/>
                      <w:color w:val="0000FF"/>
                      <w:sz w:val="21"/>
                      <w:szCs w:val="21"/>
                    </w:rPr>
                    <w:t>[G18_4_1 - G18_4]</w:t>
                  </w:r>
                  <w:r w:rsidRPr="00C620F4">
                    <w:rPr>
                      <w:rFonts w:ascii="Trebuchet MS" w:hAnsi="Trebuchet MS"/>
                      <w:color w:val="444444"/>
                      <w:sz w:val="21"/>
                      <w:szCs w:val="21"/>
                    </w:rPr>
                    <w:t xml:space="preserve"> </w:t>
                  </w: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90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r>
            <w:tr w:rsidR="00C620F4" w:rsidRPr="00C620F4" w:rsidTr="00D33C16">
              <w:trPr>
                <w:tblCellSpacing w:w="0" w:type="dxa"/>
              </w:trPr>
              <w:tc>
                <w:tcPr>
                  <w:tcW w:w="4150"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19.5. Feeling jumpy or easily startled or nervous for more than 24 hours to the point that it interfered with your functioning? </w:t>
                  </w:r>
                  <w:r w:rsidRPr="00C620F4">
                    <w:rPr>
                      <w:rFonts w:ascii="Trebuchet MS" w:hAnsi="Trebuchet MS"/>
                      <w:color w:val="0000FF"/>
                      <w:sz w:val="21"/>
                      <w:szCs w:val="21"/>
                    </w:rPr>
                    <w:t>[G18_5_1 - G18_5_5]</w:t>
                  </w:r>
                  <w:r w:rsidRPr="00C620F4">
                    <w:rPr>
                      <w:rFonts w:ascii="Trebuchet MS" w:hAnsi="Trebuchet MS"/>
                      <w:color w:val="444444"/>
                      <w:sz w:val="21"/>
                      <w:szCs w:val="21"/>
                    </w:rPr>
                    <w:t xml:space="preserve"> </w:t>
                  </w: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540" w:type="dxa"/>
                  <w:vAlign w:val="center"/>
                </w:tcPr>
                <w:p w:rsidR="00C620F4" w:rsidRPr="00C620F4" w:rsidRDefault="00C620F4" w:rsidP="00D33C16">
                  <w:pPr>
                    <w:jc w:val="center"/>
                    <w:rPr>
                      <w:rFonts w:ascii="Trebuchet MS" w:hAnsi="Trebuchet MS"/>
                      <w:color w:val="444444"/>
                      <w:sz w:val="21"/>
                      <w:szCs w:val="21"/>
                    </w:rPr>
                  </w:pPr>
                </w:p>
              </w:tc>
              <w:tc>
                <w:tcPr>
                  <w:tcW w:w="900" w:type="dxa"/>
                  <w:vAlign w:val="center"/>
                </w:tcPr>
                <w:p w:rsidR="00C620F4" w:rsidRPr="00C620F4" w:rsidRDefault="00C620F4" w:rsidP="00D33C16">
                  <w:pPr>
                    <w:jc w:val="center"/>
                    <w:rPr>
                      <w:rFonts w:ascii="Trebuchet MS" w:hAnsi="Trebuchet MS"/>
                      <w:color w:val="444444"/>
                      <w:sz w:val="21"/>
                      <w:szCs w:val="21"/>
                    </w:rPr>
                  </w:pPr>
                </w:p>
              </w:tc>
              <w:tc>
                <w:tcPr>
                  <w:tcW w:w="630" w:type="dxa"/>
                  <w:vAlign w:val="center"/>
                </w:tcPr>
                <w:p w:rsidR="00C620F4" w:rsidRPr="00C620F4" w:rsidRDefault="00C620F4" w:rsidP="00D33C16">
                  <w:pPr>
                    <w:jc w:val="center"/>
                    <w:rPr>
                      <w:rFonts w:ascii="Trebuchet MS" w:hAnsi="Trebuchet MS"/>
                      <w:color w:val="444444"/>
                      <w:sz w:val="21"/>
                      <w:szCs w:val="21"/>
                    </w:rPr>
                  </w:pPr>
                </w:p>
              </w:tc>
              <w:tc>
                <w:tcPr>
                  <w:tcW w:w="810" w:type="dxa"/>
                  <w:vAlign w:val="center"/>
                </w:tcPr>
                <w:p w:rsidR="00C620F4" w:rsidRPr="00C620F4" w:rsidRDefault="00C620F4" w:rsidP="00D33C16">
                  <w:pPr>
                    <w:jc w:val="center"/>
                    <w:rPr>
                      <w:rFonts w:ascii="Trebuchet MS" w:hAnsi="Trebuchet MS"/>
                      <w:color w:val="444444"/>
                      <w:sz w:val="21"/>
                      <w:szCs w:val="21"/>
                    </w:rPr>
                  </w:pP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b/>
                <w:bCs/>
                <w:color w:val="444444"/>
                <w:sz w:val="21"/>
                <w:szCs w:val="21"/>
              </w:rPr>
              <w:t>IF ALL ARE CODED 1, END PROTOCOL. OTHERS CONTINUE.</w:t>
            </w:r>
            <w:r w:rsidRPr="00C620F4">
              <w:rPr>
                <w:rFonts w:ascii="Trebuchet MS" w:hAnsi="Trebuchet MS"/>
                <w:color w:val="444444"/>
                <w:sz w:val="21"/>
                <w:szCs w:val="21"/>
              </w:rPr>
              <w:br/>
            </w:r>
            <w:r w:rsidRPr="00C620F4">
              <w:rPr>
                <w:rFonts w:ascii="Trebuchet MS" w:hAnsi="Trebuchet MS"/>
                <w:color w:val="444444"/>
                <w:sz w:val="21"/>
                <w:szCs w:val="21"/>
              </w:rPr>
              <w:br/>
              <w:t xml:space="preserve">19.6. Did you continue to use (DRUG) after you knew it caused any of these problems? </w:t>
            </w:r>
            <w:r w:rsidRPr="00C620F4">
              <w:rPr>
                <w:rFonts w:ascii="Trebuchet MS" w:hAnsi="Trebuchet MS"/>
                <w:b/>
                <w:bCs/>
                <w:color w:val="444444"/>
                <w:sz w:val="21"/>
                <w:szCs w:val="21"/>
              </w:rPr>
              <w:t>REVIEW SYMPTOMS AS NEEDED. (IF YES, MARK TALLY SHEET B)</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20"/>
              <w:gridCol w:w="1290"/>
              <w:gridCol w:w="1290"/>
              <w:gridCol w:w="1290"/>
              <w:gridCol w:w="1290"/>
              <w:gridCol w:w="1290"/>
            </w:tblGrid>
            <w:tr w:rsidR="00C620F4" w:rsidRPr="00C620F4" w:rsidTr="00D33C16">
              <w:trPr>
                <w:tblCellSpacing w:w="0" w:type="dxa"/>
              </w:trPr>
              <w:tc>
                <w:tcPr>
                  <w:tcW w:w="1020" w:type="dxa"/>
                  <w:vMerge w:val="restart"/>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19.6.</w:t>
                  </w:r>
                  <w:r w:rsidRPr="00C620F4">
                    <w:rPr>
                      <w:rFonts w:ascii="Trebuchet MS" w:hAnsi="Trebuchet MS"/>
                      <w:b/>
                      <w:bC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19.6.</w:t>
                  </w:r>
                  <w:r w:rsidRPr="00C620F4">
                    <w:rPr>
                      <w:rFonts w:ascii="Trebuchet MS" w:hAnsi="Trebuchet MS"/>
                      <w:b/>
                      <w:bCs/>
                      <w:color w:val="444444"/>
                      <w:sz w:val="21"/>
                      <w:szCs w:val="21"/>
                    </w:rPr>
                    <w:t>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19.6.</w:t>
                  </w:r>
                  <w:r w:rsidRPr="00C620F4">
                    <w:rPr>
                      <w:rFonts w:ascii="Trebuchet MS" w:hAnsi="Trebuchet MS"/>
                      <w:b/>
                      <w:bCs/>
                      <w:color w:val="444444"/>
                      <w:sz w:val="21"/>
                      <w:szCs w:val="21"/>
                    </w:rPr>
                    <w:t>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19.6.</w:t>
                  </w:r>
                  <w:r w:rsidRPr="00C620F4">
                    <w:rPr>
                      <w:rFonts w:ascii="Trebuchet MS" w:hAnsi="Trebuchet MS"/>
                      <w:b/>
                      <w:bCs/>
                      <w:color w:val="444444"/>
                      <w:sz w:val="21"/>
                      <w:szCs w:val="21"/>
                    </w:rPr>
                    <w:t>4</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19.6.</w:t>
                  </w:r>
                  <w:r w:rsidRPr="00C620F4">
                    <w:rPr>
                      <w:rFonts w:ascii="Trebuchet MS" w:hAnsi="Trebuchet MS"/>
                      <w:b/>
                      <w:bCs/>
                      <w:color w:val="444444"/>
                      <w:sz w:val="21"/>
                      <w:szCs w:val="21"/>
                    </w:rPr>
                    <w:t>5</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Cocaine</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Stimulants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Sedatives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Opiates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i/>
                      <w:iCs/>
                      <w:color w:val="444444"/>
                      <w:sz w:val="21"/>
                      <w:szCs w:val="21"/>
                    </w:rPr>
                    <w:t>Other</w:t>
                  </w:r>
                </w:p>
              </w:tc>
            </w:tr>
            <w:tr w:rsidR="00C620F4" w:rsidRPr="00C620F4" w:rsidTr="00D33C16">
              <w:trPr>
                <w:tblCellSpacing w:w="0" w:type="dxa"/>
              </w:trPr>
              <w:tc>
                <w:tcPr>
                  <w:tcW w:w="0" w:type="auto"/>
                  <w:vMerge/>
                  <w:vAlign w:val="center"/>
                </w:tcPr>
                <w:p w:rsidR="00C620F4" w:rsidRPr="00C620F4" w:rsidRDefault="00C620F4" w:rsidP="00D33C16">
                  <w:pPr>
                    <w:jc w:val="center"/>
                    <w:rPr>
                      <w:rFonts w:ascii="Trebuchet MS" w:hAnsi="Trebuchet MS"/>
                      <w:color w:val="444444"/>
                      <w:sz w:val="21"/>
                      <w:szCs w:val="21"/>
                    </w:rPr>
                  </w:pP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[G18A_1]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[G18A_2]</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[G18A_3]</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[G18A_4]</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0000FF"/>
                      <w:sz w:val="21"/>
                      <w:szCs w:val="21"/>
                    </w:rPr>
                    <w:t>[G18A_5]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No</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Yes</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r>
            <w:tr w:rsidR="00C620F4" w:rsidRPr="00C620F4" w:rsidTr="00D33C16">
              <w:trPr>
                <w:tblCellSpacing w:w="0" w:type="dxa"/>
              </w:trPr>
              <w:tc>
                <w:tcPr>
                  <w:tcW w:w="102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DK/REF</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c>
                <w:tcPr>
                  <w:tcW w:w="1290" w:type="dxa"/>
                  <w:vAlign w:val="center"/>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9</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b/>
                <w:bCs/>
                <w:i/>
                <w:iCs/>
                <w:color w:val="444444"/>
                <w:sz w:val="21"/>
                <w:szCs w:val="21"/>
                <w:u w:val="single"/>
              </w:rPr>
              <w:t>MARIJUANA TALLY SHEET A - DSM-IV CRITERIA</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This Tally sheet is used for assessing an abuse and dependence diagnosis. The question numbers are listed in black in the left hand column. The corresponding variable name is listed below the question number in blue.</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The Tally Sheet is used by the interviewer to keep track of which criteria are positively endorsed by the subject. This tool is used to tally the multiple indicators of each criterion in the SSAGA. When a criterion question is rated positively by the interviewer, a tick mark/check is made on the Tally Sheet by that particular question. If at least one indicator is achieved in the left hand column, then the Box field is also checked, indicating that a DMS-IV substance use disorder criteria have been met.</w:t>
            </w:r>
          </w:p>
          <w:tbl>
            <w:tblPr>
              <w:tblW w:w="9825" w:type="dxa"/>
              <w:tblCellSpacing w:w="0" w:type="dxa"/>
              <w:tblCellMar>
                <w:left w:w="0" w:type="dxa"/>
                <w:right w:w="0" w:type="dxa"/>
              </w:tblCellMar>
              <w:tblLook w:val="0000" w:firstRow="0" w:lastRow="0" w:firstColumn="0" w:lastColumn="0" w:noHBand="0" w:noVBand="0"/>
            </w:tblPr>
            <w:tblGrid>
              <w:gridCol w:w="2625"/>
              <w:gridCol w:w="5400"/>
              <w:gridCol w:w="1800"/>
            </w:tblGrid>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Question number</w:t>
                  </w:r>
                  <w:r w:rsidRPr="00C620F4">
                    <w:rPr>
                      <w:rFonts w:ascii="Trebuchet MS" w:hAnsi="Trebuchet MS"/>
                      <w:color w:val="444444"/>
                      <w:sz w:val="21"/>
                      <w:szCs w:val="21"/>
                    </w:rPr>
                    <w:t xml:space="preserve"> </w:t>
                  </w:r>
                  <w:r w:rsidRPr="00C620F4">
                    <w:rPr>
                      <w:rFonts w:ascii="Trebuchet MS" w:hAnsi="Trebuchet MS"/>
                      <w:b/>
                      <w:bCs/>
                      <w:color w:val="444444"/>
                      <w:sz w:val="21"/>
                      <w:szCs w:val="21"/>
                    </w:rPr>
                    <w:t>Variable name</w:t>
                  </w:r>
                  <w:r w:rsidRPr="00C620F4">
                    <w:rPr>
                      <w:rFonts w:ascii="Trebuchet MS" w:hAnsi="Trebuchet MS"/>
                      <w:color w:val="444444"/>
                      <w:sz w:val="21"/>
                      <w:szCs w:val="21"/>
                    </w:rPr>
                    <w:t xml:space="preserve"> </w:t>
                  </w:r>
                </w:p>
              </w:tc>
              <w:tc>
                <w:tcPr>
                  <w:tcW w:w="5400" w:type="dxa"/>
                </w:tcPr>
                <w:p w:rsidR="00C620F4" w:rsidRPr="00C620F4" w:rsidRDefault="00C620F4" w:rsidP="00D33C16">
                  <w:pPr>
                    <w:rPr>
                      <w:rFonts w:ascii="Trebuchet MS" w:hAnsi="Trebuchet MS"/>
                      <w:color w:val="444444"/>
                      <w:sz w:val="21"/>
                      <w:szCs w:val="21"/>
                    </w:rPr>
                  </w:pPr>
                </w:p>
              </w:tc>
              <w:tc>
                <w:tcPr>
                  <w:tcW w:w="1800" w:type="dxa"/>
                  <w:vAlign w:val="bottom"/>
                </w:tcPr>
                <w:p w:rsidR="00C620F4" w:rsidRPr="00C620F4" w:rsidRDefault="00C620F4" w:rsidP="00D33C16">
                  <w:pPr>
                    <w:rPr>
                      <w:rFonts w:ascii="Trebuchet MS" w:hAnsi="Trebuchet MS"/>
                      <w:color w:val="444444"/>
                      <w:sz w:val="21"/>
                      <w:szCs w:val="21"/>
                    </w:rPr>
                  </w:pPr>
                </w:p>
              </w:tc>
            </w:tr>
          </w:tbl>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rHeight w:val="475"/>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2 </w:t>
                  </w:r>
                  <w:r w:rsidRPr="00C620F4">
                    <w:rPr>
                      <w:rFonts w:ascii="Trebuchet MS" w:hAnsi="Trebuchet MS"/>
                      <w:color w:val="0000FF"/>
                      <w:sz w:val="21"/>
                      <w:szCs w:val="21"/>
                    </w:rPr>
                    <w:t>[F5]</w:t>
                  </w:r>
                  <w:r w:rsidRPr="00C620F4">
                    <w:rPr>
                      <w:rFonts w:ascii="Trebuchet MS" w:hAnsi="Trebuchet MS"/>
                      <w:color w:val="444444"/>
                      <w:sz w:val="21"/>
                      <w:szCs w:val="21"/>
                    </w:rPr>
                    <w:t xml:space="preserve"> </w:t>
                  </w:r>
                </w:p>
              </w:tc>
              <w:tc>
                <w:tcPr>
                  <w:tcW w:w="476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Great deal of time spent using marijuana, getting </w:t>
                  </w:r>
                  <w:r w:rsidRPr="00C620F4">
                    <w:rPr>
                      <w:rFonts w:ascii="Trebuchet MS" w:hAnsi="Trebuchet MS"/>
                      <w:color w:val="444444"/>
                      <w:sz w:val="21"/>
                      <w:szCs w:val="21"/>
                    </w:rPr>
                    <w:lastRenderedPageBreak/>
                    <w:t xml:space="preserve">it, or getting over its effects for 1 month or more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lastRenderedPageBreak/>
                    <w:t xml:space="preserve">BOX </w:t>
                  </w:r>
                  <w:r w:rsidRPr="00C620F4">
                    <w:rPr>
                      <w:rFonts w:ascii="Trebuchet MS" w:hAnsi="Trebuchet MS"/>
                      <w:color w:val="444444"/>
                      <w:sz w:val="21"/>
                      <w:szCs w:val="21"/>
                    </w:rPr>
                    <w:lastRenderedPageBreak/>
                    <w:t>1:</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rHeight w:val="340"/>
                <w:tblCellSpacing w:w="0" w:type="dxa"/>
              </w:trPr>
              <w:tc>
                <w:tcPr>
                  <w:tcW w:w="7390" w:type="dxa"/>
                  <w:gridSpan w:val="2"/>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3.1 Parts.1,2,3, or 5 </w:t>
                  </w:r>
                </w:p>
              </w:tc>
              <w:tc>
                <w:tcPr>
                  <w:tcW w:w="1170" w:type="dxa"/>
                  <w:vAlign w:val="bottom"/>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2625" w:type="dxa"/>
                </w:tcPr>
                <w:p w:rsidR="00C620F4" w:rsidRPr="00C620F4" w:rsidRDefault="00C620F4" w:rsidP="00D33C16">
                  <w:pPr>
                    <w:rPr>
                      <w:rFonts w:ascii="Trebuchet MS" w:hAnsi="Trebuchet MS"/>
                      <w:color w:val="444444"/>
                      <w:sz w:val="21"/>
                      <w:szCs w:val="21"/>
                    </w:rPr>
                  </w:pPr>
                  <w:r w:rsidRPr="00C620F4">
                    <w:rPr>
                      <w:rFonts w:ascii="Trebuchet MS" w:hAnsi="Trebuchet MS"/>
                      <w:color w:val="0000FF"/>
                      <w:sz w:val="21"/>
                      <w:szCs w:val="21"/>
                    </w:rPr>
                    <w:t>[F6A_1, F6A_3- F6A_5]</w:t>
                  </w:r>
                  <w:r w:rsidRPr="00C620F4">
                    <w:rPr>
                      <w:rFonts w:ascii="Trebuchet MS" w:hAnsi="Trebuchet MS"/>
                      <w:color w:val="444444"/>
                      <w:sz w:val="21"/>
                      <w:szCs w:val="21"/>
                    </w:rPr>
                    <w:t xml:space="preserve"> </w:t>
                  </w:r>
                </w:p>
              </w:tc>
              <w:tc>
                <w:tcPr>
                  <w:tcW w:w="476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Continued to use marijuana knowing it caused emotional or psychological problems (COL II=5)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BOX 2:</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rHeight w:val="475"/>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F7 </w:t>
                  </w:r>
                  <w:r w:rsidRPr="00C620F4">
                    <w:rPr>
                      <w:rFonts w:ascii="Trebuchet MS" w:hAnsi="Trebuchet MS"/>
                      <w:color w:val="0000FF"/>
                      <w:sz w:val="21"/>
                      <w:szCs w:val="21"/>
                    </w:rPr>
                    <w:t>[F7]</w:t>
                  </w:r>
                  <w:r w:rsidRPr="00C620F4">
                    <w:rPr>
                      <w:rFonts w:ascii="Trebuchet MS" w:hAnsi="Trebuchet MS"/>
                      <w:color w:val="444444"/>
                      <w:sz w:val="21"/>
                      <w:szCs w:val="21"/>
                    </w:rPr>
                    <w:t xml:space="preserve"> </w:t>
                  </w:r>
                </w:p>
              </w:tc>
              <w:tc>
                <w:tcPr>
                  <w:tcW w:w="476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Often wanted to stop or cut down on marijuana </w:t>
                  </w:r>
                </w:p>
              </w:tc>
              <w:tc>
                <w:tcPr>
                  <w:tcW w:w="1170" w:type="dxa"/>
                  <w:vAlign w:val="bottom"/>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4.2 </w:t>
                  </w:r>
                  <w:r w:rsidRPr="00C620F4">
                    <w:rPr>
                      <w:rFonts w:ascii="Trebuchet MS" w:hAnsi="Trebuchet MS"/>
                      <w:color w:val="0000FF"/>
                      <w:sz w:val="21"/>
                      <w:szCs w:val="21"/>
                    </w:rPr>
                    <w:t>[F7B]</w:t>
                  </w:r>
                  <w:r w:rsidRPr="00C620F4">
                    <w:rPr>
                      <w:rFonts w:ascii="Trebuchet MS" w:hAnsi="Trebuchet MS"/>
                      <w:color w:val="444444"/>
                      <w:sz w:val="21"/>
                      <w:szCs w:val="21"/>
                    </w:rPr>
                    <w:t xml:space="preserve"> </w:t>
                  </w:r>
                </w:p>
              </w:tc>
              <w:tc>
                <w:tcPr>
                  <w:tcW w:w="476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Tried but was unable to stop or cut down on marijuana 3+ times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BOX 3:</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5  </w:t>
                  </w:r>
                  <w:r w:rsidRPr="00C620F4">
                    <w:rPr>
                      <w:rFonts w:ascii="Trebuchet MS" w:hAnsi="Trebuchet MS"/>
                      <w:color w:val="0000FF"/>
                      <w:sz w:val="21"/>
                      <w:szCs w:val="21"/>
                    </w:rPr>
                    <w:t xml:space="preserve"> [F8]</w:t>
                  </w:r>
                  <w:r w:rsidRPr="00C620F4">
                    <w:rPr>
                      <w:rFonts w:ascii="Trebuchet MS" w:hAnsi="Trebuchet MS"/>
                      <w:color w:val="444444"/>
                      <w:sz w:val="21"/>
                      <w:szCs w:val="21"/>
                    </w:rPr>
                    <w:t xml:space="preserve"> </w:t>
                  </w:r>
                </w:p>
              </w:tc>
              <w:tc>
                <w:tcPr>
                  <w:tcW w:w="476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Often used marijuana more frequently or in larger amounts than intended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BOX 4:</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6 </w:t>
                  </w:r>
                  <w:r w:rsidRPr="00C620F4">
                    <w:rPr>
                      <w:rFonts w:ascii="Trebuchet MS" w:hAnsi="Trebuchet MS"/>
                      <w:color w:val="0000FF"/>
                      <w:sz w:val="21"/>
                      <w:szCs w:val="21"/>
                    </w:rPr>
                    <w:t>[F9]</w:t>
                  </w:r>
                  <w:r w:rsidRPr="00C620F4">
                    <w:rPr>
                      <w:rFonts w:ascii="Trebuchet MS" w:hAnsi="Trebuchet MS"/>
                      <w:color w:val="444444"/>
                      <w:sz w:val="21"/>
                      <w:szCs w:val="21"/>
                    </w:rPr>
                    <w:t xml:space="preserve"> </w:t>
                  </w:r>
                </w:p>
              </w:tc>
              <w:tc>
                <w:tcPr>
                  <w:tcW w:w="476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Needed larger amounts of marijuana to get same effect or couldn’t get high on amount used to use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BOX 5:</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7.1 </w:t>
                  </w:r>
                  <w:r w:rsidRPr="00C620F4">
                    <w:rPr>
                      <w:rFonts w:ascii="Trebuchet MS" w:hAnsi="Trebuchet MS"/>
                      <w:color w:val="0000FF"/>
                      <w:sz w:val="21"/>
                      <w:szCs w:val="21"/>
                    </w:rPr>
                    <w:t>[F10B]</w:t>
                  </w:r>
                  <w:r w:rsidRPr="00C620F4">
                    <w:rPr>
                      <w:rFonts w:ascii="Trebuchet MS" w:hAnsi="Trebuchet MS"/>
                      <w:color w:val="444444"/>
                      <w:sz w:val="21"/>
                      <w:szCs w:val="21"/>
                    </w:rPr>
                    <w:t xml:space="preserve"> </w:t>
                  </w:r>
                </w:p>
              </w:tc>
              <w:tc>
                <w:tcPr>
                  <w:tcW w:w="476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Used marijuana to relieve or avoid withdrawal symptoms 3+ times </w:t>
                  </w:r>
                </w:p>
              </w:tc>
              <w:tc>
                <w:tcPr>
                  <w:tcW w:w="1170" w:type="dxa"/>
                  <w:vAlign w:val="bottom"/>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7.2 </w:t>
                  </w:r>
                  <w:r w:rsidRPr="00C620F4">
                    <w:rPr>
                      <w:rFonts w:ascii="Trebuchet MS" w:hAnsi="Trebuchet MS"/>
                      <w:color w:val="0000FF"/>
                      <w:sz w:val="21"/>
                      <w:szCs w:val="21"/>
                    </w:rPr>
                    <w:t>[F10C]</w:t>
                  </w:r>
                  <w:r w:rsidRPr="00C620F4">
                    <w:rPr>
                      <w:rFonts w:ascii="Trebuchet MS" w:hAnsi="Trebuchet MS"/>
                      <w:color w:val="444444"/>
                      <w:sz w:val="21"/>
                      <w:szCs w:val="21"/>
                    </w:rPr>
                    <w:t xml:space="preserve"> </w:t>
                  </w:r>
                </w:p>
              </w:tc>
              <w:tc>
                <w:tcPr>
                  <w:tcW w:w="476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Experienced 2+ withdrawal symptoms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BOX 6:</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tbl>
            <w:tblPr>
              <w:tblW w:w="856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25"/>
              <w:gridCol w:w="4765"/>
              <w:gridCol w:w="1170"/>
            </w:tblGrid>
            <w:tr w:rsidR="00C620F4" w:rsidRPr="00C620F4" w:rsidTr="00D33C16">
              <w:trPr>
                <w:tblCellSpacing w:w="0" w:type="dxa"/>
              </w:trPr>
              <w:tc>
                <w:tcPr>
                  <w:tcW w:w="262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Question 8.1 </w:t>
                  </w:r>
                  <w:r w:rsidRPr="00C620F4">
                    <w:rPr>
                      <w:rFonts w:ascii="Trebuchet MS" w:hAnsi="Trebuchet MS"/>
                      <w:color w:val="0000FF"/>
                      <w:sz w:val="21"/>
                      <w:szCs w:val="21"/>
                    </w:rPr>
                    <w:t>[F17A]</w:t>
                  </w:r>
                  <w:r w:rsidRPr="00C620F4">
                    <w:rPr>
                      <w:rFonts w:ascii="Trebuchet MS" w:hAnsi="Trebuchet MS"/>
                      <w:color w:val="444444"/>
                      <w:sz w:val="21"/>
                      <w:szCs w:val="21"/>
                    </w:rPr>
                    <w:t xml:space="preserve"> </w:t>
                  </w:r>
                </w:p>
              </w:tc>
              <w:tc>
                <w:tcPr>
                  <w:tcW w:w="4765"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Gave up or greatly reduced important activities to use marijuana 3+ times or for 1 month </w:t>
                  </w:r>
                </w:p>
              </w:tc>
              <w:tc>
                <w:tcPr>
                  <w:tcW w:w="1170" w:type="dxa"/>
                  <w:vAlign w:val="bottom"/>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BOX 7:</w:t>
                  </w:r>
                  <w:r w:rsidRPr="00C620F4">
                    <w:rPr>
                      <w:rFonts w:ascii="Trebuchet MS" w:hAnsi="Trebuchet MS"/>
                      <w:b/>
                      <w:bCs/>
                      <w:color w:val="444444"/>
                      <w:sz w:val="21"/>
                      <w:szCs w:val="21"/>
                    </w:rPr>
                    <w:t>_______</w:t>
                  </w:r>
                  <w:r w:rsidRPr="00C620F4">
                    <w:rPr>
                      <w:rFonts w:ascii="Trebuchet MS" w:hAnsi="Trebuchet MS"/>
                      <w:color w:val="444444"/>
                      <w:sz w:val="21"/>
                      <w:szCs w:val="21"/>
                    </w:rPr>
                    <w:t xml:space="preserve"> </w:t>
                  </w:r>
                </w:p>
              </w:tc>
            </w:tr>
          </w:tbl>
          <w:p w:rsidR="00C620F4" w:rsidRPr="00C620F4" w:rsidRDefault="00C620F4" w:rsidP="00D33C16">
            <w:pPr>
              <w:rPr>
                <w:rFonts w:ascii="Trebuchet MS" w:hAnsi="Trebuchet MS"/>
                <w:color w:val="444444"/>
                <w:sz w:val="21"/>
                <w:szCs w:val="21"/>
              </w:rPr>
            </w:pPr>
          </w:p>
          <w:p w:rsidR="00C620F4" w:rsidRPr="00C620F4" w:rsidRDefault="00C620F4" w:rsidP="00D33C16">
            <w:pPr>
              <w:rPr>
                <w:rFonts w:ascii="Trebuchet MS" w:hAnsi="Trebuchet MS"/>
                <w:b/>
                <w:bCs/>
                <w:i/>
                <w:iCs/>
                <w:color w:val="444444"/>
                <w:sz w:val="21"/>
                <w:szCs w:val="21"/>
                <w:u w:val="single"/>
              </w:rPr>
            </w:pPr>
          </w:p>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u w:val="single"/>
              </w:rPr>
              <w:t>DRUG TALLY SHEET B - DSM-IV CRITERIA</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This Tally sheet is used for assessing an abuse and dependence diagnosis. The question numbers are listed in black in the left hand column. The corresponding variable name is listed below the question number in blue.</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 xml:space="preserve">The Tally Sheet is used by the interviewer to keep track of which criteria are positively endorsed by the subject. This tool is used to tally the multiple indicators </w:t>
            </w:r>
            <w:r w:rsidRPr="00C620F4">
              <w:rPr>
                <w:rFonts w:ascii="Trebuchet MS" w:hAnsi="Trebuchet MS"/>
                <w:b/>
                <w:bCs/>
                <w:color w:val="444444"/>
                <w:sz w:val="21"/>
                <w:szCs w:val="21"/>
              </w:rPr>
              <w:lastRenderedPageBreak/>
              <w:t>of each criterion in the SSAGA. When a criterion question is rated positively by the interviewer, a tick mark/check is made on the Tally Sheet by that particular question. If at least one indicator is achieved in the left hand column, then the Box field is also checked, indicating that a DMS-IV substance use disorder criteria have been met.</w:t>
            </w:r>
          </w:p>
          <w:tbl>
            <w:tblPr>
              <w:tblW w:w="865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49"/>
              <w:gridCol w:w="2921"/>
              <w:gridCol w:w="810"/>
              <w:gridCol w:w="1086"/>
              <w:gridCol w:w="990"/>
              <w:gridCol w:w="801"/>
              <w:gridCol w:w="593"/>
            </w:tblGrid>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b/>
                      <w:bCs/>
                      <w:color w:val="444444"/>
                      <w:sz w:val="21"/>
                      <w:szCs w:val="21"/>
                    </w:rPr>
                    <w:t>Question Number</w:t>
                  </w:r>
                  <w:r w:rsidRPr="00C620F4">
                    <w:rPr>
                      <w:rFonts w:ascii="Trebuchet MS" w:hAnsi="Trebuchet MS"/>
                      <w:color w:val="444444"/>
                      <w:sz w:val="21"/>
                      <w:szCs w:val="21"/>
                    </w:rPr>
                    <w:t xml:space="preserve"> </w:t>
                  </w:r>
                  <w:r w:rsidRPr="00C620F4">
                    <w:rPr>
                      <w:rFonts w:ascii="Trebuchet MS" w:hAnsi="Trebuchet MS"/>
                      <w:b/>
                      <w:bCs/>
                      <w:color w:val="444444"/>
                      <w:sz w:val="21"/>
                      <w:szCs w:val="21"/>
                    </w:rPr>
                    <w:t>Variable Name</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p>
              </w:tc>
              <w:tc>
                <w:tcPr>
                  <w:tcW w:w="810" w:type="dxa"/>
                </w:tcPr>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rPr>
                    <w:t>Cocaine</w:t>
                  </w:r>
                  <w:r w:rsidRPr="00C620F4">
                    <w:rPr>
                      <w:rFonts w:ascii="Trebuchet MS" w:hAnsi="Trebuchet MS"/>
                      <w:color w:val="444444"/>
                      <w:sz w:val="21"/>
                      <w:szCs w:val="21"/>
                    </w:rPr>
                    <w:t xml:space="preserve"> </w:t>
                  </w:r>
                </w:p>
              </w:tc>
              <w:tc>
                <w:tcPr>
                  <w:tcW w:w="990" w:type="dxa"/>
                </w:tcPr>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rPr>
                    <w:t>Stimulants</w:t>
                  </w:r>
                  <w:r w:rsidRPr="00C620F4">
                    <w:rPr>
                      <w:rFonts w:ascii="Trebuchet MS" w:hAnsi="Trebuchet MS"/>
                      <w:color w:val="444444"/>
                      <w:sz w:val="21"/>
                      <w:szCs w:val="21"/>
                    </w:rPr>
                    <w:t xml:space="preserve"> </w:t>
                  </w:r>
                </w:p>
              </w:tc>
              <w:tc>
                <w:tcPr>
                  <w:tcW w:w="900" w:type="dxa"/>
                </w:tcPr>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rPr>
                    <w:t>Sedatives</w:t>
                  </w:r>
                  <w:r w:rsidRPr="00C620F4">
                    <w:rPr>
                      <w:rFonts w:ascii="Trebuchet MS" w:hAnsi="Trebuchet MS"/>
                      <w:color w:val="444444"/>
                      <w:sz w:val="21"/>
                      <w:szCs w:val="21"/>
                    </w:rPr>
                    <w:t xml:space="preserve"> </w:t>
                  </w:r>
                </w:p>
              </w:tc>
              <w:tc>
                <w:tcPr>
                  <w:tcW w:w="720" w:type="dxa"/>
                </w:tcPr>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rPr>
                    <w:t>Opiates</w:t>
                  </w:r>
                  <w:r w:rsidRPr="00C620F4">
                    <w:rPr>
                      <w:rFonts w:ascii="Trebuchet MS" w:hAnsi="Trebuchet MS"/>
                      <w:color w:val="444444"/>
                      <w:sz w:val="21"/>
                      <w:szCs w:val="21"/>
                    </w:rPr>
                    <w:t xml:space="preserve"> </w:t>
                  </w:r>
                </w:p>
              </w:tc>
              <w:tc>
                <w:tcPr>
                  <w:tcW w:w="540" w:type="dxa"/>
                </w:tcPr>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rPr>
                    <w:t>Other</w:t>
                  </w:r>
                  <w:r w:rsidRPr="00C620F4">
                    <w:rPr>
                      <w:rFonts w:ascii="Trebuchet MS" w:hAnsi="Trebuchet MS"/>
                      <w:color w:val="444444"/>
                      <w:sz w:val="21"/>
                      <w:szCs w:val="21"/>
                    </w:rPr>
                    <w:t xml:space="preserve"> </w:t>
                  </w: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11 </w:t>
                  </w:r>
                  <w:r w:rsidRPr="00C620F4">
                    <w:rPr>
                      <w:rFonts w:ascii="Trebuchet MS" w:hAnsi="Trebuchet MS"/>
                      <w:color w:val="0000FF"/>
                      <w:sz w:val="21"/>
                      <w:szCs w:val="21"/>
                    </w:rPr>
                    <w:t>[G6_1 - G6_5]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A month or more spent using, getting, or getting over effects of (DRUG)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12.1 </w:t>
                  </w:r>
                  <w:r w:rsidRPr="00C620F4">
                    <w:rPr>
                      <w:rFonts w:ascii="Trebuchet MS" w:hAnsi="Trebuchet MS"/>
                      <w:color w:val="0000FF"/>
                      <w:sz w:val="21"/>
                      <w:szCs w:val="21"/>
                    </w:rPr>
                    <w:t>[G7_1 - G7_5]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Often wanted to stop or cut down on (DRUG)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12.3 </w:t>
                  </w:r>
                  <w:r w:rsidRPr="00C620F4">
                    <w:rPr>
                      <w:rFonts w:ascii="Trebuchet MS" w:hAnsi="Trebuchet MS"/>
                      <w:color w:val="0000FF"/>
                      <w:sz w:val="21"/>
                      <w:szCs w:val="21"/>
                    </w:rPr>
                    <w:t>[G7B_1 - G7B_5]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Tried to stop or cut down on (DRUG) but couldn’t 3+ times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13 </w:t>
                  </w:r>
                  <w:r w:rsidRPr="00C620F4">
                    <w:rPr>
                      <w:rFonts w:ascii="Trebuchet MS" w:hAnsi="Trebuchet MS"/>
                      <w:color w:val="0000FF"/>
                      <w:sz w:val="21"/>
                      <w:szCs w:val="21"/>
                    </w:rPr>
                    <w:t>[G8_1 - G8_5]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Needed larger amounts of (DRUG) to get effect or couldn’t get high on same amount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14.2 </w:t>
                  </w:r>
                  <w:r w:rsidRPr="00C620F4">
                    <w:rPr>
                      <w:rFonts w:ascii="Trebuchet MS" w:hAnsi="Trebuchet MS"/>
                      <w:color w:val="0000FF"/>
                      <w:sz w:val="21"/>
                      <w:szCs w:val="21"/>
                    </w:rPr>
                    <w:t>[G9A_1 - G9A_5]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Gave up or reduced important activities to use (DRUG) 3+ times or for 1 month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15 </w:t>
                  </w:r>
                  <w:r w:rsidRPr="00C620F4">
                    <w:rPr>
                      <w:rFonts w:ascii="Trebuchet MS" w:hAnsi="Trebuchet MS"/>
                      <w:color w:val="0000FF"/>
                      <w:sz w:val="21"/>
                      <w:szCs w:val="21"/>
                    </w:rPr>
                    <w:t>[G10_1 - G10_5]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Often used (DRUG) more days or in larger amounts than intended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17.1 </w:t>
                  </w:r>
                  <w:r w:rsidRPr="00C620F4">
                    <w:rPr>
                      <w:rFonts w:ascii="Trebuchet MS" w:hAnsi="Trebuchet MS"/>
                      <w:color w:val="0000FF"/>
                      <w:sz w:val="21"/>
                      <w:szCs w:val="21"/>
                    </w:rPr>
                    <w:t>[G11B_1 - G11B_5]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Experienced withdrawal from (DRUG)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17.3 </w:t>
                  </w:r>
                  <w:r w:rsidRPr="00C620F4">
                    <w:rPr>
                      <w:rFonts w:ascii="Trebuchet MS" w:hAnsi="Trebuchet MS"/>
                      <w:color w:val="0000FF"/>
                      <w:sz w:val="21"/>
                      <w:szCs w:val="21"/>
                    </w:rPr>
                    <w:t>[G11E2_1 - G11E2_5]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Used (DRUG) to relieve or avoid withdrawal symptoms 3+times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18.2 </w:t>
                  </w:r>
                  <w:r w:rsidRPr="00C620F4">
                    <w:rPr>
                      <w:rFonts w:ascii="Trebuchet MS" w:hAnsi="Trebuchet MS"/>
                      <w:color w:val="0000FF"/>
                      <w:sz w:val="21"/>
                      <w:szCs w:val="21"/>
                    </w:rPr>
                    <w:t>[G12A2_1 - G12A2_5]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(DRUG) caused an overdose 3+ times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Question 18.4 </w:t>
                  </w:r>
                  <w:r w:rsidRPr="00C620F4">
                    <w:rPr>
                      <w:rFonts w:ascii="Trebuchet MS" w:hAnsi="Trebuchet MS"/>
                      <w:color w:val="0000FF"/>
                      <w:sz w:val="21"/>
                      <w:szCs w:val="21"/>
                    </w:rPr>
                    <w:t>[G12B1_1 - G12B1_5]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Continued to use (DRUG) knowing it caused hepatitis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lastRenderedPageBreak/>
                    <w:t xml:space="preserve">Question 18.6 </w:t>
                  </w:r>
                  <w:r w:rsidRPr="00C620F4">
                    <w:rPr>
                      <w:rFonts w:ascii="Trebuchet MS" w:hAnsi="Trebuchet MS"/>
                      <w:color w:val="0000FF"/>
                      <w:sz w:val="21"/>
                      <w:szCs w:val="21"/>
                    </w:rPr>
                    <w:t>[G12C1_1- G12C1_5]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Continued to use (DRUG) knowing it caused other health problems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r w:rsidR="00C620F4" w:rsidRPr="00C620F4" w:rsidTr="00D33C16">
              <w:trPr>
                <w:tblCellSpacing w:w="0" w:type="dxa"/>
              </w:trPr>
              <w:tc>
                <w:tcPr>
                  <w:tcW w:w="154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Question 19.6</w:t>
                  </w:r>
                  <w:r w:rsidRPr="00C620F4">
                    <w:rPr>
                      <w:rFonts w:ascii="Trebuchet MS" w:hAnsi="Trebuchet MS"/>
                      <w:color w:val="0000FF"/>
                      <w:sz w:val="21"/>
                      <w:szCs w:val="21"/>
                    </w:rPr>
                    <w:t>[G18A_1 - G18A_5]</w:t>
                  </w:r>
                  <w:r w:rsidRPr="00C620F4">
                    <w:rPr>
                      <w:rFonts w:ascii="Trebuchet MS" w:hAnsi="Trebuchet MS"/>
                      <w:color w:val="444444"/>
                      <w:sz w:val="21"/>
                      <w:szCs w:val="21"/>
                    </w:rPr>
                    <w:t xml:space="preserve"> </w:t>
                  </w:r>
                </w:p>
              </w:tc>
              <w:tc>
                <w:tcPr>
                  <w:tcW w:w="3150" w:type="dxa"/>
                  <w:vAlign w:val="center"/>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Continued to use (DRUG) knowing it caused emotional/psychological Problems </w:t>
                  </w:r>
                </w:p>
              </w:tc>
              <w:tc>
                <w:tcPr>
                  <w:tcW w:w="810" w:type="dxa"/>
                  <w:vAlign w:val="center"/>
                </w:tcPr>
                <w:p w:rsidR="00C620F4" w:rsidRPr="00C620F4" w:rsidRDefault="00C620F4" w:rsidP="00D33C16">
                  <w:pPr>
                    <w:rPr>
                      <w:rFonts w:ascii="Trebuchet MS" w:hAnsi="Trebuchet MS"/>
                      <w:color w:val="444444"/>
                      <w:sz w:val="21"/>
                      <w:szCs w:val="21"/>
                    </w:rPr>
                  </w:pPr>
                </w:p>
              </w:tc>
              <w:tc>
                <w:tcPr>
                  <w:tcW w:w="990" w:type="dxa"/>
                  <w:vAlign w:val="center"/>
                </w:tcPr>
                <w:p w:rsidR="00C620F4" w:rsidRPr="00C620F4" w:rsidRDefault="00C620F4" w:rsidP="00D33C16">
                  <w:pPr>
                    <w:rPr>
                      <w:rFonts w:ascii="Trebuchet MS" w:hAnsi="Trebuchet MS"/>
                      <w:color w:val="444444"/>
                      <w:sz w:val="21"/>
                      <w:szCs w:val="21"/>
                    </w:rPr>
                  </w:pPr>
                </w:p>
              </w:tc>
              <w:tc>
                <w:tcPr>
                  <w:tcW w:w="900" w:type="dxa"/>
                  <w:vAlign w:val="center"/>
                </w:tcPr>
                <w:p w:rsidR="00C620F4" w:rsidRPr="00C620F4" w:rsidRDefault="00C620F4" w:rsidP="00D33C16">
                  <w:pPr>
                    <w:rPr>
                      <w:rFonts w:ascii="Trebuchet MS" w:hAnsi="Trebuchet MS"/>
                      <w:color w:val="444444"/>
                      <w:sz w:val="21"/>
                      <w:szCs w:val="21"/>
                    </w:rPr>
                  </w:pPr>
                </w:p>
              </w:tc>
              <w:tc>
                <w:tcPr>
                  <w:tcW w:w="720" w:type="dxa"/>
                  <w:vAlign w:val="center"/>
                </w:tcPr>
                <w:p w:rsidR="00C620F4" w:rsidRPr="00C620F4" w:rsidRDefault="00C620F4" w:rsidP="00D33C16">
                  <w:pPr>
                    <w:rPr>
                      <w:rFonts w:ascii="Trebuchet MS" w:hAnsi="Trebuchet MS"/>
                      <w:color w:val="444444"/>
                      <w:sz w:val="21"/>
                      <w:szCs w:val="21"/>
                    </w:rPr>
                  </w:pPr>
                </w:p>
              </w:tc>
              <w:tc>
                <w:tcPr>
                  <w:tcW w:w="540" w:type="dxa"/>
                  <w:vAlign w:val="center"/>
                </w:tcPr>
                <w:p w:rsidR="00C620F4" w:rsidRPr="00C620F4" w:rsidRDefault="00C620F4" w:rsidP="00D33C16">
                  <w:pPr>
                    <w:rPr>
                      <w:rFonts w:ascii="Trebuchet MS" w:hAnsi="Trebuchet MS"/>
                      <w:color w:val="444444"/>
                      <w:sz w:val="21"/>
                      <w:szCs w:val="21"/>
                    </w:rPr>
                  </w:pPr>
                </w:p>
              </w:tc>
            </w:tr>
          </w:tbl>
          <w:p w:rsidR="00C620F4" w:rsidRPr="00C620F4" w:rsidRDefault="00C620F4" w:rsidP="00D33C16">
            <w:pPr>
              <w:rPr>
                <w:rFonts w:ascii="Trebuchet MS" w:hAnsi="Trebuchet MS"/>
                <w:color w:val="444444"/>
                <w:sz w:val="21"/>
                <w:szCs w:val="21"/>
              </w:rPr>
            </w:pPr>
          </w:p>
          <w:p w:rsidR="00C620F4" w:rsidRPr="00C620F4" w:rsidRDefault="00C95E9A" w:rsidP="00D33C16">
            <w:pPr>
              <w:jc w:val="center"/>
              <w:rPr>
                <w:rFonts w:ascii="Trebuchet MS" w:hAnsi="Trebuchet MS"/>
                <w:color w:val="444444"/>
                <w:sz w:val="21"/>
                <w:szCs w:val="21"/>
              </w:rPr>
            </w:pPr>
            <w:r>
              <w:rPr>
                <w:rFonts w:ascii="Trebuchet MS" w:hAnsi="Trebuchet MS"/>
                <w:noProof/>
                <w:color w:val="336699"/>
                <w:sz w:val="21"/>
                <w:szCs w:val="21"/>
                <w:bdr w:val="none" w:sz="0" w:space="0" w:color="auto" w:frame="1"/>
                <w:lang w:eastAsia="en-US"/>
              </w:rPr>
              <w:drawing>
                <wp:inline distT="0" distB="0" distL="0" distR="0">
                  <wp:extent cx="3253740" cy="3870960"/>
                  <wp:effectExtent l="0" t="0" r="3810" b="0"/>
                  <wp:docPr id="1" name="Picture 1" descr=" Card 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ard 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53740" cy="3870960"/>
                          </a:xfrm>
                          <a:prstGeom prst="rect">
                            <a:avLst/>
                          </a:prstGeom>
                          <a:noFill/>
                          <a:ln>
                            <a:noFill/>
                          </a:ln>
                        </pic:spPr>
                      </pic:pic>
                    </a:graphicData>
                  </a:graphic>
                </wp:inline>
              </w:drawing>
            </w:r>
          </w:p>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Card G</w:t>
            </w:r>
          </w:p>
          <w:p w:rsidR="00C620F4" w:rsidRPr="00C620F4" w:rsidRDefault="00C620F4" w:rsidP="00D33C16">
            <w:pPr>
              <w:rPr>
                <w:rFonts w:ascii="Trebuchet MS" w:hAnsi="Trebuchet MS"/>
                <w:sz w:val="21"/>
                <w:szCs w:val="21"/>
              </w:rPr>
            </w:pPr>
          </w:p>
          <w:p w:rsidR="00C620F4" w:rsidRPr="00C620F4" w:rsidRDefault="00C620F4" w:rsidP="00D33C16">
            <w:pPr>
              <w:rPr>
                <w:rFonts w:ascii="Trebuchet MS" w:hAnsi="Trebuchet MS"/>
                <w:sz w:val="21"/>
                <w:szCs w:val="21"/>
              </w:rPr>
            </w:pPr>
          </w:p>
          <w:p w:rsidR="00C620F4" w:rsidRPr="00C620F4" w:rsidRDefault="00C620F4" w:rsidP="00D33C16">
            <w:pPr>
              <w:rPr>
                <w:rFonts w:ascii="Trebuchet MS" w:hAnsi="Trebuchet MS"/>
                <w:color w:val="444444"/>
                <w:sz w:val="21"/>
                <w:szCs w:val="21"/>
              </w:rPr>
            </w:pPr>
            <w:r w:rsidRPr="00C620F4">
              <w:rPr>
                <w:rFonts w:ascii="Trebuchet MS" w:hAnsi="Trebuchet MS"/>
                <w:b/>
                <w:bCs/>
                <w:i/>
                <w:iCs/>
                <w:color w:val="444444"/>
                <w:sz w:val="21"/>
                <w:szCs w:val="21"/>
                <w:u w:val="single"/>
              </w:rPr>
              <w:t>Interviewer Instructions</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i/>
                <w:iCs/>
                <w:color w:val="444444"/>
                <w:sz w:val="21"/>
                <w:szCs w:val="21"/>
              </w:rPr>
              <w:t>The following section can be used to train an interviewer administering this protocol. This information provides context for the questions.</w:t>
            </w: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Marijuana</w:t>
            </w:r>
            <w:r w:rsidRPr="00C620F4">
              <w:rPr>
                <w:rFonts w:ascii="Trebuchet MS" w:hAnsi="Trebuchet MS"/>
                <w:color w:val="444444"/>
                <w:sz w:val="21"/>
                <w:szCs w:val="21"/>
              </w:rPr>
              <w:br/>
              <w:t xml:space="preserve">The Marijuana section of the SSAGA-II is fully diagnostic for the DSM-IV criteria. Marijuana has been separated from the general Drug section because use of marijuana is relatively common (according to DSM-III-R Cannabis is the most widely used illicit psychoactive substance in the United States) and because there are thought to be </w:t>
            </w:r>
            <w:r w:rsidRPr="00C620F4">
              <w:rPr>
                <w:rFonts w:ascii="Trebuchet MS" w:hAnsi="Trebuchet MS"/>
                <w:color w:val="444444"/>
                <w:sz w:val="21"/>
                <w:szCs w:val="21"/>
              </w:rPr>
              <w:lastRenderedPageBreak/>
              <w:t>fewer negative withdrawal, physical, and emotional effects from marijuana, when compared with other drugs such as cocaine, stimulants, and sedatives.</w:t>
            </w:r>
            <w:r w:rsidRPr="00C620F4">
              <w:rPr>
                <w:rFonts w:ascii="Trebuchet MS" w:hAnsi="Trebuchet MS"/>
                <w:color w:val="444444"/>
                <w:sz w:val="21"/>
                <w:szCs w:val="21"/>
              </w:rPr>
              <w:br/>
            </w:r>
            <w:r w:rsidRPr="00C620F4">
              <w:rPr>
                <w:rFonts w:ascii="Trebuchet MS" w:hAnsi="Trebuchet MS"/>
                <w:color w:val="444444"/>
                <w:sz w:val="21"/>
                <w:szCs w:val="21"/>
              </w:rPr>
              <w:br/>
              <w:t>Marijuana is usually smoked, but it can be ingested orally as well. It is often used in combination with other substances such as alcohol and cocaine. Symptoms associated with marijuana use include tachycardia, increased appetite, paranoid ideation, panic attack, listlessness and dysphoric effects following cessation of use. Maladaptive behavioral effects include impaired judgement and interference with social or occupational functioning. With cannabis abuse, use is episodic and the person exhibits symptoms of maladaptive behavior, such as driving while under its influence.</w:t>
            </w:r>
            <w:r w:rsidRPr="00C620F4">
              <w:rPr>
                <w:rFonts w:ascii="Trebuchet MS" w:hAnsi="Trebuchet MS"/>
                <w:color w:val="444444"/>
                <w:sz w:val="21"/>
                <w:szCs w:val="21"/>
              </w:rPr>
              <w:br/>
            </w:r>
            <w:r w:rsidRPr="00C620F4">
              <w:rPr>
                <w:rFonts w:ascii="Trebuchet MS" w:hAnsi="Trebuchet MS"/>
                <w:color w:val="444444"/>
                <w:sz w:val="21"/>
                <w:szCs w:val="21"/>
              </w:rPr>
              <w:br/>
              <w:t>This section parallels in form and content the Alcohol and Drug sections since all come under the umbrella term of psychoactive substance use. The threshold for entry into this section -- use of marijuana 21 times or more within a single year -- differs from that of the "Drug" section. This threshold was selected because occasional recreational use is not uncommon in many subsamples of the population. If an individual denies ever having used marijuana then s/he will immediately skip to the next section. If R</w:t>
            </w:r>
            <w:r w:rsidRPr="00C620F4">
              <w:rPr>
                <w:rFonts w:ascii="Trebuchet MS" w:hAnsi="Trebuchet MS"/>
                <w:color w:val="444444"/>
                <w:sz w:val="21"/>
                <w:szCs w:val="21"/>
                <w:vertAlign w:val="superscript"/>
              </w:rPr>
              <w:t>1</w:t>
            </w:r>
            <w:r w:rsidRPr="00C620F4">
              <w:rPr>
                <w:rFonts w:ascii="Trebuchet MS" w:hAnsi="Trebuchet MS"/>
                <w:color w:val="444444"/>
                <w:sz w:val="21"/>
                <w:szCs w:val="21"/>
              </w:rPr>
              <w:t xml:space="preserve"> has used marijuana/hashish but never at least 21 times within a single year, R will skip to the Drug section.</w:t>
            </w:r>
            <w:r w:rsidRPr="00C620F4">
              <w:rPr>
                <w:rFonts w:ascii="Trebuchet MS" w:hAnsi="Trebuchet MS"/>
                <w:color w:val="444444"/>
                <w:sz w:val="21"/>
                <w:szCs w:val="21"/>
              </w:rPr>
              <w:br/>
            </w:r>
            <w:r w:rsidRPr="00C620F4">
              <w:rPr>
                <w:rFonts w:ascii="Trebuchet MS" w:hAnsi="Trebuchet MS"/>
                <w:color w:val="444444"/>
                <w:sz w:val="21"/>
                <w:szCs w:val="21"/>
              </w:rPr>
              <w:br/>
              <w:t>Question by question specifications:</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45"/>
              <w:gridCol w:w="7143"/>
            </w:tblGrid>
            <w:tr w:rsidR="00C620F4" w:rsidRPr="00C620F4" w:rsidTr="00D33C16">
              <w:trPr>
                <w:tblCellSpacing w:w="0" w:type="dxa"/>
              </w:trPr>
              <w:tc>
                <w:tcPr>
                  <w:tcW w:w="10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2</w:t>
                  </w:r>
                </w:p>
              </w:tc>
              <w:tc>
                <w:tcPr>
                  <w:tcW w:w="747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Stress a month or more. </w:t>
                  </w:r>
                </w:p>
              </w:tc>
            </w:tr>
            <w:tr w:rsidR="00C620F4" w:rsidRPr="00C620F4" w:rsidTr="00D33C16">
              <w:trPr>
                <w:tblCellSpacing w:w="0" w:type="dxa"/>
              </w:trPr>
              <w:tc>
                <w:tcPr>
                  <w:tcW w:w="10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3</w:t>
                  </w:r>
                </w:p>
              </w:tc>
              <w:tc>
                <w:tcPr>
                  <w:tcW w:w="747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Stress interfered with your functioning and for more than 24 hours. Make sure R connects the symptoms with marijuana use. </w:t>
                  </w:r>
                </w:p>
              </w:tc>
            </w:tr>
            <w:tr w:rsidR="00C620F4" w:rsidRPr="00C620F4" w:rsidTr="00D33C16">
              <w:trPr>
                <w:tblCellSpacing w:w="0" w:type="dxa"/>
              </w:trPr>
              <w:tc>
                <w:tcPr>
                  <w:tcW w:w="10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3.1</w:t>
                  </w:r>
                </w:p>
              </w:tc>
              <w:tc>
                <w:tcPr>
                  <w:tcW w:w="747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Items in Column II are coded on the tally sheets. </w:t>
                  </w:r>
                </w:p>
              </w:tc>
            </w:tr>
            <w:tr w:rsidR="00C620F4" w:rsidRPr="00C620F4" w:rsidTr="00D33C16">
              <w:trPr>
                <w:tblCellSpacing w:w="0" w:type="dxa"/>
              </w:trPr>
              <w:tc>
                <w:tcPr>
                  <w:tcW w:w="10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4</w:t>
                  </w:r>
                </w:p>
              </w:tc>
              <w:tc>
                <w:tcPr>
                  <w:tcW w:w="747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Unsuccessful efforts would count; however, a persistent desire to stop or cut down during a pregnancy would not count. </w:t>
                  </w:r>
                </w:p>
              </w:tc>
            </w:tr>
            <w:tr w:rsidR="00C620F4" w:rsidRPr="00C620F4" w:rsidTr="00D33C16">
              <w:trPr>
                <w:tblCellSpacing w:w="0" w:type="dxa"/>
              </w:trPr>
              <w:tc>
                <w:tcPr>
                  <w:tcW w:w="10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5</w:t>
                  </w:r>
                </w:p>
              </w:tc>
              <w:tc>
                <w:tcPr>
                  <w:tcW w:w="747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This must be more than R </w:t>
                  </w:r>
                  <w:r w:rsidRPr="00C620F4">
                    <w:rPr>
                      <w:rFonts w:ascii="Trebuchet MS" w:hAnsi="Trebuchet MS"/>
                      <w:color w:val="444444"/>
                      <w:sz w:val="21"/>
                      <w:szCs w:val="21"/>
                      <w:u w:val="single"/>
                    </w:rPr>
                    <w:t>intended</w:t>
                  </w:r>
                  <w:r w:rsidRPr="00C620F4">
                    <w:rPr>
                      <w:rFonts w:ascii="Trebuchet MS" w:hAnsi="Trebuchet MS"/>
                      <w:color w:val="444444"/>
                      <w:sz w:val="21"/>
                      <w:szCs w:val="21"/>
                    </w:rPr>
                    <w:t xml:space="preserve">, not just more than was expected. </w:t>
                  </w:r>
                </w:p>
              </w:tc>
            </w:tr>
            <w:tr w:rsidR="00C620F4" w:rsidRPr="00C620F4" w:rsidTr="00D33C16">
              <w:trPr>
                <w:tblCellSpacing w:w="0" w:type="dxa"/>
              </w:trPr>
              <w:tc>
                <w:tcPr>
                  <w:tcW w:w="10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8</w:t>
                  </w:r>
                </w:p>
              </w:tc>
              <w:tc>
                <w:tcPr>
                  <w:tcW w:w="747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R must either have given up important activities 3 or more times and/or must have given up important activities for a period of one month or more to count as a positive symptom. </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color w:val="444444"/>
                <w:sz w:val="21"/>
                <w:szCs w:val="21"/>
              </w:rPr>
              <w:br/>
            </w:r>
            <w:r w:rsidRPr="00C620F4">
              <w:rPr>
                <w:rFonts w:ascii="Trebuchet MS" w:hAnsi="Trebuchet MS"/>
                <w:b/>
                <w:bCs/>
                <w:color w:val="444444"/>
                <w:sz w:val="21"/>
                <w:szCs w:val="21"/>
              </w:rPr>
              <w:t>Substances</w:t>
            </w:r>
            <w:r w:rsidRPr="00C620F4">
              <w:rPr>
                <w:rFonts w:ascii="Trebuchet MS" w:hAnsi="Trebuchet MS"/>
                <w:color w:val="444444"/>
                <w:sz w:val="21"/>
                <w:szCs w:val="21"/>
              </w:rPr>
              <w:br/>
              <w:t>This is a fully diagnostic section that assesses Drug Abuse and Drug Dependence, using the DSM-IV, diagnostic system. The Drug section is similar in form and content to the Tobacco, Alcohol, and Marijuana sections.</w:t>
            </w:r>
            <w:r w:rsidRPr="00C620F4">
              <w:rPr>
                <w:rFonts w:ascii="Trebuchet MS" w:hAnsi="Trebuchet MS"/>
                <w:color w:val="444444"/>
                <w:sz w:val="21"/>
                <w:szCs w:val="21"/>
              </w:rPr>
              <w:br/>
            </w:r>
            <w:r w:rsidRPr="00C620F4">
              <w:rPr>
                <w:rFonts w:ascii="Trebuchet MS" w:hAnsi="Trebuchet MS"/>
                <w:color w:val="444444"/>
                <w:sz w:val="21"/>
                <w:szCs w:val="21"/>
              </w:rPr>
              <w:br/>
              <w:t xml:space="preserve">The questions throughout the section are asked about each class of drug, not each specific drug. The section allows for coding a total of five classes of drugs: cocaine, stimulants, sedatives, opiates, and the class of drugs used most from those remaining (i.e., PCP, hallucinogens, solvents, combination drugs, or drugs that don’t fit in any other category). The specific name or type of drug that will be coded in this fifth column should be noted. If R reports using equal amounts of drugs in more than one of </w:t>
            </w:r>
            <w:r w:rsidRPr="00C620F4">
              <w:rPr>
                <w:rFonts w:ascii="Trebuchet MS" w:hAnsi="Trebuchet MS"/>
                <w:color w:val="444444"/>
                <w:sz w:val="21"/>
                <w:szCs w:val="21"/>
              </w:rPr>
              <w:lastRenderedPageBreak/>
              <w:t>these "other" classes, the interviewer should ask about the class of drugs that caused the most problems.</w:t>
            </w:r>
            <w:r w:rsidRPr="00C620F4">
              <w:rPr>
                <w:rFonts w:ascii="Trebuchet MS" w:hAnsi="Trebuchet MS"/>
                <w:color w:val="444444"/>
                <w:sz w:val="21"/>
                <w:szCs w:val="21"/>
              </w:rPr>
              <w:br/>
            </w:r>
            <w:r w:rsidRPr="00C620F4">
              <w:rPr>
                <w:rFonts w:ascii="Trebuchet MS" w:hAnsi="Trebuchet MS"/>
                <w:color w:val="444444"/>
                <w:sz w:val="21"/>
                <w:szCs w:val="21"/>
              </w:rPr>
              <w:br/>
              <w:t>Generally, questions in the Drug section are asked in rows -- meaning that if more than one drug class is being coded, the interviewers asks the question for each coded drug class before moving on to the next question. So, for example:</w:t>
            </w:r>
            <w:r w:rsidRPr="00C620F4">
              <w:rPr>
                <w:rFonts w:ascii="Trebuchet MS" w:hAnsi="Trebuchet MS"/>
                <w:color w:val="444444"/>
                <w:sz w:val="21"/>
                <w:szCs w:val="21"/>
              </w:rPr>
              <w:br/>
            </w:r>
            <w:r w:rsidRPr="00C620F4">
              <w:rPr>
                <w:rFonts w:ascii="Trebuchet MS" w:hAnsi="Trebuchet MS"/>
                <w:color w:val="444444"/>
                <w:sz w:val="21"/>
                <w:szCs w:val="21"/>
              </w:rPr>
              <w:br/>
              <w:t>IVR</w:t>
            </w:r>
            <w:r w:rsidRPr="00C620F4">
              <w:rPr>
                <w:rFonts w:ascii="Trebuchet MS" w:hAnsi="Trebuchet MS"/>
                <w:color w:val="444444"/>
                <w:sz w:val="21"/>
                <w:szCs w:val="21"/>
                <w:vertAlign w:val="superscript"/>
              </w:rPr>
              <w:t>2</w:t>
            </w:r>
            <w:r w:rsidRPr="00C620F4">
              <w:rPr>
                <w:rFonts w:ascii="Trebuchet MS" w:hAnsi="Trebuchet MS"/>
                <w:color w:val="444444"/>
                <w:sz w:val="21"/>
                <w:szCs w:val="21"/>
              </w:rPr>
              <w:t>: "</w:t>
            </w:r>
            <w:r w:rsidRPr="00C620F4">
              <w:rPr>
                <w:rFonts w:ascii="Trebuchet MS" w:hAnsi="Trebuchet MS"/>
                <w:i/>
                <w:iCs/>
                <w:color w:val="444444"/>
                <w:sz w:val="21"/>
                <w:szCs w:val="21"/>
              </w:rPr>
              <w:t>Have you ever wanted to cut down or tried to cut down on cocaine but found that you couldn’t?</w:t>
            </w:r>
            <w:r w:rsidRPr="00C620F4">
              <w:rPr>
                <w:rFonts w:ascii="Trebuchet MS" w:hAnsi="Trebuchet MS"/>
                <w:color w:val="444444"/>
                <w:sz w:val="21"/>
                <w:szCs w:val="21"/>
              </w:rPr>
              <w:t>"</w:t>
            </w:r>
            <w:r w:rsidRPr="00C620F4">
              <w:rPr>
                <w:rFonts w:ascii="Trebuchet MS" w:hAnsi="Trebuchet MS"/>
                <w:color w:val="444444"/>
                <w:sz w:val="21"/>
                <w:szCs w:val="21"/>
              </w:rPr>
              <w:br/>
              <w:t>R: "</w:t>
            </w:r>
            <w:r w:rsidRPr="00C620F4">
              <w:rPr>
                <w:rFonts w:ascii="Trebuchet MS" w:hAnsi="Trebuchet MS"/>
                <w:i/>
                <w:iCs/>
                <w:color w:val="444444"/>
                <w:sz w:val="21"/>
                <w:szCs w:val="21"/>
              </w:rPr>
              <w:t>Yes</w:t>
            </w:r>
            <w:r w:rsidRPr="00C620F4">
              <w:rPr>
                <w:rFonts w:ascii="Trebuchet MS" w:hAnsi="Trebuchet MS"/>
                <w:color w:val="444444"/>
                <w:sz w:val="21"/>
                <w:szCs w:val="21"/>
              </w:rPr>
              <w:t>."</w:t>
            </w:r>
            <w:r w:rsidRPr="00C620F4">
              <w:rPr>
                <w:rFonts w:ascii="Trebuchet MS" w:hAnsi="Trebuchet MS"/>
                <w:color w:val="444444"/>
                <w:sz w:val="21"/>
                <w:szCs w:val="21"/>
              </w:rPr>
              <w:br/>
            </w:r>
            <w:r w:rsidRPr="00C620F4">
              <w:rPr>
                <w:rFonts w:ascii="Trebuchet MS" w:hAnsi="Trebuchet MS"/>
                <w:color w:val="444444"/>
                <w:sz w:val="21"/>
                <w:szCs w:val="21"/>
              </w:rPr>
              <w:br/>
              <w:t>IVR: "</w:t>
            </w:r>
            <w:r w:rsidRPr="00C620F4">
              <w:rPr>
                <w:rFonts w:ascii="Trebuchet MS" w:hAnsi="Trebuchet MS"/>
                <w:i/>
                <w:iCs/>
                <w:color w:val="444444"/>
                <w:sz w:val="21"/>
                <w:szCs w:val="21"/>
              </w:rPr>
              <w:t>Did this happen with stimulants?</w:t>
            </w:r>
            <w:r w:rsidRPr="00C620F4">
              <w:rPr>
                <w:rFonts w:ascii="Trebuchet MS" w:hAnsi="Trebuchet MS"/>
                <w:color w:val="444444"/>
                <w:sz w:val="21"/>
                <w:szCs w:val="21"/>
              </w:rPr>
              <w:t>"</w:t>
            </w:r>
            <w:r w:rsidRPr="00C620F4">
              <w:rPr>
                <w:rFonts w:ascii="Trebuchet MS" w:hAnsi="Trebuchet MS"/>
                <w:color w:val="444444"/>
                <w:sz w:val="21"/>
                <w:szCs w:val="21"/>
              </w:rPr>
              <w:br/>
              <w:t>R: "</w:t>
            </w:r>
            <w:r w:rsidRPr="00C620F4">
              <w:rPr>
                <w:rFonts w:ascii="Trebuchet MS" w:hAnsi="Trebuchet MS"/>
                <w:i/>
                <w:iCs/>
                <w:color w:val="444444"/>
                <w:sz w:val="21"/>
                <w:szCs w:val="21"/>
              </w:rPr>
              <w:t>Yes</w:t>
            </w:r>
            <w:r w:rsidRPr="00C620F4">
              <w:rPr>
                <w:rFonts w:ascii="Trebuchet MS" w:hAnsi="Trebuchet MS"/>
                <w:color w:val="444444"/>
                <w:sz w:val="21"/>
                <w:szCs w:val="21"/>
              </w:rPr>
              <w:t>."</w:t>
            </w:r>
            <w:r w:rsidRPr="00C620F4">
              <w:rPr>
                <w:rFonts w:ascii="Trebuchet MS" w:hAnsi="Trebuchet MS"/>
                <w:color w:val="444444"/>
                <w:sz w:val="21"/>
                <w:szCs w:val="21"/>
              </w:rPr>
              <w:br/>
            </w:r>
            <w:r w:rsidRPr="00C620F4">
              <w:rPr>
                <w:rFonts w:ascii="Trebuchet MS" w:hAnsi="Trebuchet MS"/>
                <w:color w:val="444444"/>
                <w:sz w:val="21"/>
                <w:szCs w:val="21"/>
              </w:rPr>
              <w:br/>
              <w:t>IVR: "</w:t>
            </w:r>
            <w:r w:rsidRPr="00C620F4">
              <w:rPr>
                <w:rFonts w:ascii="Trebuchet MS" w:hAnsi="Trebuchet MS"/>
                <w:i/>
                <w:iCs/>
                <w:color w:val="444444"/>
                <w:sz w:val="21"/>
                <w:szCs w:val="21"/>
              </w:rPr>
              <w:t>Did this happen with opiates</w:t>
            </w:r>
            <w:r w:rsidRPr="00C620F4">
              <w:rPr>
                <w:rFonts w:ascii="Trebuchet MS" w:hAnsi="Trebuchet MS"/>
                <w:color w:val="444444"/>
                <w:sz w:val="21"/>
                <w:szCs w:val="21"/>
              </w:rPr>
              <w:t>?"</w:t>
            </w:r>
            <w:r w:rsidRPr="00C620F4">
              <w:rPr>
                <w:rFonts w:ascii="Trebuchet MS" w:hAnsi="Trebuchet MS"/>
                <w:color w:val="444444"/>
                <w:sz w:val="21"/>
                <w:szCs w:val="21"/>
              </w:rPr>
              <w:br/>
              <w:t>R: "</w:t>
            </w:r>
            <w:r w:rsidRPr="00C620F4">
              <w:rPr>
                <w:rFonts w:ascii="Trebuchet MS" w:hAnsi="Trebuchet MS"/>
                <w:i/>
                <w:iCs/>
                <w:color w:val="444444"/>
                <w:sz w:val="21"/>
                <w:szCs w:val="21"/>
              </w:rPr>
              <w:t>No</w:t>
            </w:r>
            <w:r w:rsidRPr="00C620F4">
              <w:rPr>
                <w:rFonts w:ascii="Trebuchet MS" w:hAnsi="Trebuchet MS"/>
                <w:color w:val="444444"/>
                <w:sz w:val="21"/>
                <w:szCs w:val="21"/>
              </w:rPr>
              <w:t>."</w:t>
            </w:r>
            <w:r w:rsidRPr="00C620F4">
              <w:rPr>
                <w:rFonts w:ascii="Trebuchet MS" w:hAnsi="Trebuchet MS"/>
                <w:color w:val="444444"/>
                <w:sz w:val="21"/>
                <w:szCs w:val="21"/>
              </w:rPr>
              <w:br/>
              <w:t>(Some respondents may need the stem question repeated more often.)</w:t>
            </w:r>
            <w:r w:rsidRPr="00C620F4">
              <w:rPr>
                <w:rFonts w:ascii="Trebuchet MS" w:hAnsi="Trebuchet MS"/>
                <w:color w:val="444444"/>
                <w:sz w:val="21"/>
                <w:szCs w:val="21"/>
              </w:rPr>
              <w:br/>
            </w:r>
            <w:r w:rsidRPr="00C620F4">
              <w:rPr>
                <w:rFonts w:ascii="Trebuchet MS" w:hAnsi="Trebuchet MS"/>
                <w:color w:val="444444"/>
                <w:sz w:val="21"/>
                <w:szCs w:val="21"/>
              </w:rPr>
              <w:br/>
              <w:t>Exceptions to this general pattern include questions 8, 10, and questions that have follow-up "IF YES, ASK:" subquestions. These exceptions should be coded by column, i.e., the questions and subquestions are completed for one drug class before continuing on to the next column.</w:t>
            </w:r>
            <w:r w:rsidRPr="00C620F4">
              <w:rPr>
                <w:rFonts w:ascii="Trebuchet MS" w:hAnsi="Trebuchet MS"/>
                <w:color w:val="444444"/>
                <w:sz w:val="21"/>
                <w:szCs w:val="21"/>
              </w:rPr>
              <w:br/>
            </w:r>
            <w:r w:rsidRPr="00C620F4">
              <w:rPr>
                <w:rFonts w:ascii="Trebuchet MS" w:hAnsi="Trebuchet MS"/>
                <w:color w:val="444444"/>
                <w:sz w:val="21"/>
                <w:szCs w:val="21"/>
              </w:rPr>
              <w:br/>
              <w:t>Question by question specifications:</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99"/>
              <w:gridCol w:w="7189"/>
            </w:tblGrid>
            <w:tr w:rsidR="00C620F4" w:rsidRPr="00C620F4" w:rsidTr="00D33C16">
              <w:trPr>
                <w:tblCellSpacing w:w="0" w:type="dxa"/>
              </w:trPr>
              <w:tc>
                <w:tcPr>
                  <w:tcW w:w="11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1</w:t>
                  </w:r>
                </w:p>
              </w:tc>
              <w:tc>
                <w:tcPr>
                  <w:tcW w:w="838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Do not count any over the counter (OTC) medications. Also, prescribed refers to medications prescribed for R. If R took someone else’s prescription when it was not prescribed for R, it counts here. However, do not count: (1) using a prescription drug as needed after the period for which it was prescribed, or (2) taking someone else’s prescription meds if R has the identical prescription and R is taking the medication as prescribed. </w:t>
                  </w:r>
                </w:p>
              </w:tc>
            </w:tr>
            <w:tr w:rsidR="00C620F4" w:rsidRPr="00C620F4" w:rsidTr="00D33C16">
              <w:trPr>
                <w:tblCellSpacing w:w="0" w:type="dxa"/>
              </w:trPr>
              <w:tc>
                <w:tcPr>
                  <w:tcW w:w="11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2</w:t>
                  </w:r>
                </w:p>
              </w:tc>
              <w:tc>
                <w:tcPr>
                  <w:tcW w:w="838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Number of times really means the number of different occasions. If R took ten pills in one night, count as one time. If R took one pill on ten different days, count as ten times. Record the total number of times R used drugs in a particular class. For example, if R used Valium ten times and Librium ten times, then s/he has used sedatives twenty times. Code T’s and Blues as Opiates. Code Ecstasy as Other. Code crank as stimulants (amphetamines). Code ice as combination (it’s a combination of cocaine and amphetamines, with the primary component amphetamine). For prescription drugs, count the number of times they were used when not prescribed or more than prescribed. Even though there is only a single line to record the number of times, interviewers can code numbers containing up to 4 digits, or, in other words, a maximum of 9999 times. </w:t>
                  </w:r>
                </w:p>
              </w:tc>
            </w:tr>
            <w:tr w:rsidR="00C620F4" w:rsidRPr="00C620F4" w:rsidTr="00D33C16">
              <w:trPr>
                <w:tblCellSpacing w:w="0" w:type="dxa"/>
              </w:trPr>
              <w:tc>
                <w:tcPr>
                  <w:tcW w:w="11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3</w:t>
                  </w:r>
                </w:p>
              </w:tc>
              <w:tc>
                <w:tcPr>
                  <w:tcW w:w="838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Stress a month or more. </w:t>
                  </w:r>
                </w:p>
              </w:tc>
            </w:tr>
            <w:tr w:rsidR="00C620F4" w:rsidRPr="00C620F4" w:rsidTr="00D33C16">
              <w:trPr>
                <w:tblCellSpacing w:w="0" w:type="dxa"/>
              </w:trPr>
              <w:tc>
                <w:tcPr>
                  <w:tcW w:w="11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4</w:t>
                  </w:r>
                </w:p>
              </w:tc>
              <w:tc>
                <w:tcPr>
                  <w:tcW w:w="838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Count persistent or unsuccessful efforts desire to stop or cut down during pregnancy. </w:t>
                  </w:r>
                </w:p>
              </w:tc>
            </w:tr>
            <w:tr w:rsidR="00C620F4" w:rsidRPr="00C620F4" w:rsidTr="00D33C16">
              <w:trPr>
                <w:tblCellSpacing w:w="0" w:type="dxa"/>
              </w:trPr>
              <w:tc>
                <w:tcPr>
                  <w:tcW w:w="11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lastRenderedPageBreak/>
                    <w:t>8</w:t>
                  </w:r>
                </w:p>
              </w:tc>
              <w:tc>
                <w:tcPr>
                  <w:tcW w:w="838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Issue of prophylactic treatment for withdrawal: Sometimes the facilities will institute treatment for withdrawal so that individuals will not experience the symptoms for two days or longer. These cases may need to be addressed by a clinician. </w:t>
                  </w:r>
                </w:p>
              </w:tc>
            </w:tr>
            <w:tr w:rsidR="00C620F4" w:rsidRPr="00C620F4" w:rsidTr="00D33C16">
              <w:trPr>
                <w:tblCellSpacing w:w="0" w:type="dxa"/>
              </w:trPr>
              <w:tc>
                <w:tcPr>
                  <w:tcW w:w="1185" w:type="dxa"/>
                </w:tcPr>
                <w:p w:rsidR="00C620F4" w:rsidRPr="00C620F4" w:rsidRDefault="00C620F4" w:rsidP="00D33C16">
                  <w:pPr>
                    <w:jc w:val="center"/>
                    <w:rPr>
                      <w:rFonts w:ascii="Trebuchet MS" w:hAnsi="Trebuchet MS"/>
                      <w:color w:val="444444"/>
                      <w:sz w:val="21"/>
                      <w:szCs w:val="21"/>
                    </w:rPr>
                  </w:pPr>
                  <w:r w:rsidRPr="00C620F4">
                    <w:rPr>
                      <w:rFonts w:ascii="Trebuchet MS" w:hAnsi="Trebuchet MS"/>
                      <w:color w:val="444444"/>
                      <w:sz w:val="21"/>
                      <w:szCs w:val="21"/>
                    </w:rPr>
                    <w:t>8</w:t>
                  </w:r>
                </w:p>
              </w:tc>
              <w:tc>
                <w:tcPr>
                  <w:tcW w:w="8385" w:type="dxa"/>
                </w:tcPr>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t xml:space="preserve">This question assesses withdrawal symptoms. Stress for 2 days or longer. Because not all withdrawal symptoms are common among all classes of drugs, coding spaces are deliberately missing for symptoms that cannot apply to a particular drug. This question is to be completed by column, asking about one drug class completely (6-6.2a) before moving on to the next class. </w:t>
                  </w:r>
                </w:p>
              </w:tc>
            </w:tr>
          </w:tbl>
          <w:p w:rsidR="00C620F4" w:rsidRPr="00C620F4" w:rsidRDefault="00C620F4" w:rsidP="00D33C16">
            <w:pPr>
              <w:rPr>
                <w:rFonts w:ascii="Trebuchet MS" w:hAnsi="Trebuchet MS"/>
                <w:color w:val="444444"/>
                <w:sz w:val="21"/>
                <w:szCs w:val="21"/>
              </w:rPr>
            </w:pPr>
            <w:r w:rsidRPr="00C620F4">
              <w:rPr>
                <w:rFonts w:ascii="Trebuchet MS" w:hAnsi="Trebuchet MS"/>
                <w:color w:val="444444"/>
                <w:sz w:val="21"/>
                <w:szCs w:val="21"/>
              </w:rPr>
              <w:br/>
            </w:r>
            <w:r w:rsidRPr="00C620F4">
              <w:rPr>
                <w:rFonts w:ascii="Trebuchet MS" w:hAnsi="Trebuchet MS"/>
                <w:color w:val="444444"/>
                <w:sz w:val="21"/>
                <w:szCs w:val="21"/>
              </w:rPr>
              <w:br/>
              <w:t>R is an abbreviation for Respondent</w:t>
            </w:r>
            <w:r w:rsidRPr="00C620F4">
              <w:rPr>
                <w:rFonts w:ascii="Trebuchet MS" w:hAnsi="Trebuchet MS"/>
                <w:color w:val="444444"/>
                <w:sz w:val="21"/>
                <w:szCs w:val="21"/>
              </w:rPr>
              <w:br/>
            </w:r>
            <w:r w:rsidRPr="00C620F4">
              <w:rPr>
                <w:rFonts w:ascii="Trebuchet MS" w:hAnsi="Trebuchet MS"/>
                <w:color w:val="444444"/>
                <w:sz w:val="21"/>
                <w:szCs w:val="21"/>
                <w:vertAlign w:val="superscript"/>
              </w:rPr>
              <w:t xml:space="preserve">2 </w:t>
            </w:r>
            <w:r w:rsidRPr="00C620F4">
              <w:rPr>
                <w:rFonts w:ascii="Trebuchet MS" w:hAnsi="Trebuchet MS"/>
                <w:color w:val="444444"/>
                <w:sz w:val="21"/>
                <w:szCs w:val="21"/>
              </w:rPr>
              <w:t>IVR is an abbreviation for Interviewer</w:t>
            </w:r>
          </w:p>
          <w:p w:rsidR="00C620F4" w:rsidRPr="00C620F4" w:rsidRDefault="00C620F4" w:rsidP="00D33C16">
            <w:pPr>
              <w:rPr>
                <w:rFonts w:ascii="Trebuchet MS" w:hAnsi="Trebuchet MS"/>
                <w:sz w:val="21"/>
                <w:szCs w:val="21"/>
              </w:rPr>
            </w:pP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The Semi-Structured Assessment for the Genetics of Alcoholism (SSAGA), expressly developed for COGA (Collaborative Study on the Genetics of Alcoholism), is a polydiagnostic psychiatric interview that covers the major psychiatric disorders. SSAGA II (revised 1997) covers the major psychiatric disorders in </w:t>
            </w:r>
            <w:r w:rsidRPr="0062626F">
              <w:rPr>
                <w:rFonts w:ascii="Trebuchet MS" w:hAnsi="Trebuchet MS"/>
                <w:i/>
                <w:iCs/>
                <w:sz w:val="21"/>
                <w:szCs w:val="21"/>
              </w:rPr>
              <w:t>DSM-IV</w:t>
            </w:r>
            <w:r w:rsidRPr="0062626F">
              <w:rPr>
                <w:rFonts w:ascii="Trebuchet MS" w:hAnsi="Trebuchet MS"/>
                <w:sz w:val="21"/>
                <w:szCs w:val="21"/>
              </w:rPr>
              <w:t xml:space="preserve"> and provides complete diagnoses in </w:t>
            </w:r>
            <w:r w:rsidRPr="0062626F">
              <w:rPr>
                <w:rFonts w:ascii="Trebuchet MS" w:hAnsi="Trebuchet MS"/>
                <w:i/>
                <w:iCs/>
                <w:sz w:val="21"/>
                <w:szCs w:val="21"/>
              </w:rPr>
              <w:t>DSM-IV</w:t>
            </w:r>
            <w:r w:rsidRPr="0062626F">
              <w:rPr>
                <w:rFonts w:ascii="Trebuchet MS" w:hAnsi="Trebuchet MS"/>
                <w:sz w:val="21"/>
                <w:szCs w:val="21"/>
              </w:rPr>
              <w:t xml:space="preserve">, the </w:t>
            </w:r>
            <w:r w:rsidRPr="0062626F">
              <w:rPr>
                <w:rFonts w:ascii="Trebuchet MS" w:hAnsi="Trebuchet MS"/>
                <w:i/>
                <w:iCs/>
                <w:sz w:val="21"/>
                <w:szCs w:val="21"/>
              </w:rPr>
              <w:t>Diagnostic and Statistical Manual of Mental Disorders</w:t>
            </w:r>
            <w:r w:rsidRPr="0062626F">
              <w:rPr>
                <w:rFonts w:ascii="Trebuchet MS" w:hAnsi="Trebuchet MS"/>
                <w:sz w:val="21"/>
                <w:szCs w:val="21"/>
              </w:rPr>
              <w:t xml:space="preserve"> (3rd ed., rev.; </w:t>
            </w:r>
            <w:r w:rsidRPr="0062626F">
              <w:rPr>
                <w:rFonts w:ascii="Trebuchet MS" w:hAnsi="Trebuchet MS"/>
                <w:i/>
                <w:iCs/>
                <w:sz w:val="21"/>
                <w:szCs w:val="21"/>
              </w:rPr>
              <w:t>DSM-III-R</w:t>
            </w:r>
            <w:r w:rsidRPr="0062626F">
              <w:rPr>
                <w:rFonts w:ascii="Trebuchet MS" w:hAnsi="Trebuchet MS"/>
                <w:sz w:val="21"/>
                <w:szCs w:val="21"/>
              </w:rPr>
              <w:t xml:space="preserve">), and the </w:t>
            </w:r>
            <w:r w:rsidRPr="0062626F">
              <w:rPr>
                <w:rFonts w:ascii="Trebuchet MS" w:hAnsi="Trebuchet MS"/>
                <w:i/>
                <w:iCs/>
                <w:sz w:val="21"/>
                <w:szCs w:val="21"/>
              </w:rPr>
              <w:t>International Statistical Classification of Diseases and Related Problems</w:t>
            </w:r>
            <w:r w:rsidRPr="0062626F">
              <w:rPr>
                <w:rFonts w:ascii="Trebuchet MS" w:hAnsi="Trebuchet MS"/>
                <w:sz w:val="21"/>
                <w:szCs w:val="21"/>
              </w:rPr>
              <w:t xml:space="preserve"> (10th rev.; </w:t>
            </w:r>
            <w:r w:rsidRPr="0062626F">
              <w:rPr>
                <w:rFonts w:ascii="Trebuchet MS" w:hAnsi="Trebuchet MS"/>
                <w:i/>
                <w:iCs/>
                <w:sz w:val="21"/>
                <w:szCs w:val="21"/>
              </w:rPr>
              <w:t>ICD-10</w:t>
            </w:r>
            <w:r w:rsidRPr="0062626F">
              <w:rPr>
                <w:rFonts w:ascii="Trebuchet MS" w:hAnsi="Trebuchet MS"/>
                <w:sz w:val="21"/>
                <w:szCs w:val="21"/>
              </w:rPr>
              <w:t>). Unique features of the SSAGA compared to other structured research interviews include attention to making diagnoses according to several criteria systems, the addition of nondiagnostic items for phenotyping of alcoholism, and attention to comorbidity of alcohol/substance diagnoses in relation to other non-substance abuse disorders.</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Semi-Structured Assessment for the Genetics of Alcoholism II (SSAGA II) (questions F1B, F5, F6, F6A, F7, F7A, F7B, F8, F9, F10, F10B, F10C, F17, F17A, G1, G1A, G6, G7, G7A, G7B, G8, G9, G9A, G10, G11, G11B, G11E, G11E2, G12A, G12A2, G12B, G12B1, G12C, G12C1, G18, G18A).</w:t>
            </w:r>
          </w:p>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The SSAGA was expressly developed for the Collaborative Study on the Genetics of Alcoholism (COGA), which is supported by the National Institutes of Health (NIH) Grant U10AA08401 from the National Institute on Alcohol Abuse and Alcoholism (NIAAA).</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English</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≥18 years of age</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Interviewer must be trained and found to be competent to conduct personal interviews with individuals from the general population. The interviewer should be trained to prompt respondents further if a "don't know" response is provided. </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The Semi-Structured Assessment for the Genetics of Alcoholism II (SSAGA II) instrument was developed to be administered by paper-and-pencil and computer formats.</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lastRenderedPageBreak/>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8"/>
              <w:gridCol w:w="609"/>
              <w:gridCol w:w="279"/>
              <w:gridCol w:w="699"/>
            </w:tblGrid>
            <w:tr w:rsidR="00C620F4" w:rsidRPr="00C620F4" w:rsidTr="00D33C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sz w:val="21"/>
                      <w:szCs w:val="21"/>
                    </w:rPr>
                  </w:pPr>
                  <w:r w:rsidRPr="00C620F4">
                    <w:rPr>
                      <w:rStyle w:val="Strong"/>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sz w:val="21"/>
                      <w:szCs w:val="21"/>
                    </w:rPr>
                  </w:pPr>
                  <w:r w:rsidRPr="00C620F4">
                    <w:rPr>
                      <w:rStyle w:val="Strong"/>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sz w:val="21"/>
                      <w:szCs w:val="21"/>
                    </w:rPr>
                  </w:pPr>
                  <w:r w:rsidRPr="00C620F4">
                    <w:rPr>
                      <w:rStyle w:val="Strong"/>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sz w:val="21"/>
                      <w:szCs w:val="21"/>
                    </w:rPr>
                  </w:pPr>
                  <w:r w:rsidRPr="00C620F4">
                    <w:rPr>
                      <w:rStyle w:val="Strong"/>
                      <w:sz w:val="21"/>
                      <w:szCs w:val="21"/>
                    </w:rPr>
                    <w:t>Source</w:t>
                  </w:r>
                </w:p>
              </w:tc>
            </w:tr>
          </w:tbl>
          <w:p w:rsidR="00C620F4" w:rsidRPr="00C620F4" w:rsidRDefault="00C620F4" w:rsidP="00D33C16">
            <w:pPr>
              <w:rPr>
                <w:rFonts w:ascii="Trebuchet MS" w:hAnsi="Trebuchet MS"/>
                <w:sz w:val="21"/>
                <w:szCs w:val="21"/>
              </w:rPr>
            </w:pP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American Psychiatric Association. (2000). </w:t>
            </w:r>
            <w:r w:rsidRPr="0062626F">
              <w:rPr>
                <w:rFonts w:ascii="Trebuchet MS" w:hAnsi="Trebuchet MS"/>
                <w:i/>
                <w:iCs/>
                <w:sz w:val="21"/>
                <w:szCs w:val="21"/>
              </w:rPr>
              <w:t>Diagnostic and statistical manual of mental disorders</w:t>
            </w:r>
            <w:r w:rsidRPr="0062626F">
              <w:rPr>
                <w:rFonts w:ascii="Trebuchet MS" w:hAnsi="Trebuchet MS"/>
                <w:sz w:val="21"/>
                <w:szCs w:val="21"/>
              </w:rPr>
              <w:t xml:space="preserve"> (4th ed.). Washington, DC: Author.</w:t>
            </w:r>
          </w:p>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Bucholz, K. K., Cadoret, R., Cloninger, C. R., Dinwiddie, S. H., Hesselbrock, V. M., Nurnberger, J. I., Jr., Reich, T., Schmidt, I., &amp; Schuckit, M. A. (1994). A new semi-structured psychiatric interview for use in genetic linkage studies: A report on the reliability of the SSAGA. </w:t>
            </w:r>
            <w:r w:rsidRPr="0062626F">
              <w:rPr>
                <w:rFonts w:ascii="Trebuchet MS" w:hAnsi="Trebuchet MS"/>
                <w:i/>
                <w:iCs/>
                <w:sz w:val="21"/>
                <w:szCs w:val="21"/>
              </w:rPr>
              <w:t>Journal of Studies on Alcohol, 55</w:t>
            </w:r>
            <w:r w:rsidRPr="0062626F">
              <w:rPr>
                <w:rFonts w:ascii="Trebuchet MS" w:hAnsi="Trebuchet MS"/>
                <w:sz w:val="21"/>
                <w:szCs w:val="21"/>
              </w:rPr>
              <w:t>, 149-158.</w:t>
            </w:r>
          </w:p>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Bucholz, K. K., Hesselbrock, V. M., Shayka, J. J., Nurnberger, J. I., Jr., Schuckit, M. A., Schmidt, I., &amp; Reich, T. (1995). Reliability of individual diagnostic criterion items for psychoactive substance dependence and the impact on diagnosis. </w:t>
            </w:r>
            <w:r w:rsidRPr="0062626F">
              <w:rPr>
                <w:rFonts w:ascii="Trebuchet MS" w:hAnsi="Trebuchet MS"/>
                <w:i/>
                <w:iCs/>
                <w:sz w:val="21"/>
                <w:szCs w:val="21"/>
              </w:rPr>
              <w:t>Journal of Studies on Alcohol, 56</w:t>
            </w:r>
            <w:r w:rsidRPr="0062626F">
              <w:rPr>
                <w:rFonts w:ascii="Trebuchet MS" w:hAnsi="Trebuchet MS"/>
                <w:sz w:val="21"/>
                <w:szCs w:val="21"/>
              </w:rPr>
              <w:t>, 500-505.</w:t>
            </w:r>
          </w:p>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 xml:space="preserve">Hesselbrock, M., Easton, C., Bucholz, K. K., Schuckit, M., &amp; Hesselbrock, V. (1999). A validity study of the SSAGA - A comparison with the SCAN. </w:t>
            </w:r>
            <w:r w:rsidRPr="0062626F">
              <w:rPr>
                <w:rFonts w:ascii="Trebuchet MS" w:hAnsi="Trebuchet MS"/>
                <w:i/>
                <w:iCs/>
                <w:sz w:val="21"/>
                <w:szCs w:val="21"/>
              </w:rPr>
              <w:t>Addiction, 94</w:t>
            </w:r>
            <w:r w:rsidRPr="0062626F">
              <w:rPr>
                <w:rFonts w:ascii="Trebuchet MS" w:hAnsi="Trebuchet MS"/>
                <w:sz w:val="21"/>
                <w:szCs w:val="21"/>
              </w:rPr>
              <w:t>(9), 1361-1370.</w:t>
            </w:r>
          </w:p>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Companion SSAGA instruments for use with children, ages 7-12 years (C-SSAGA-C), adolescents, ages 13-17 years (C-SSAGA-A), and for interviewing parents about their children (C-SSAGA-P) are also available. Please refer to the Collaborative Study on the Genetics of Alcoholism (CSGA) website for information.</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Fonts w:ascii="Trebuchet MS" w:hAnsi="Trebuchet MS"/>
                <w:sz w:val="21"/>
                <w:szCs w:val="21"/>
              </w:rPr>
              <w:t>Interviewer-administered questionnaire</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None</w:t>
            </w: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86"/>
              <w:gridCol w:w="996"/>
            </w:tblGrid>
            <w:tr w:rsidR="00C620F4" w:rsidRPr="00E412B3" w:rsidTr="00D33C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rPr>
                      <w:rFonts w:ascii="Trebuchet MS" w:hAnsi="Trebuchet MS"/>
                      <w:sz w:val="21"/>
                      <w:szCs w:val="21"/>
                    </w:rPr>
                  </w:pPr>
                  <w:r w:rsidRPr="00E412B3">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rPr>
                      <w:rFonts w:ascii="Trebuchet MS" w:hAnsi="Trebuchet MS"/>
                      <w:sz w:val="21"/>
                      <w:szCs w:val="21"/>
                    </w:rPr>
                  </w:pPr>
                  <w:r w:rsidRPr="00E412B3">
                    <w:rPr>
                      <w:rStyle w:val="Strong"/>
                      <w:rFonts w:ascii="Trebuchet MS" w:hAnsi="Trebuchet MS"/>
                      <w:sz w:val="21"/>
                      <w:szCs w:val="21"/>
                    </w:rPr>
                    <w:t>Required</w:t>
                  </w:r>
                </w:p>
              </w:tc>
            </w:tr>
            <w:tr w:rsidR="00C620F4" w:rsidRPr="00E412B3" w:rsidTr="00D33C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pStyle w:val="NormalWeb"/>
                    <w:rPr>
                      <w:rFonts w:ascii="Trebuchet MS" w:hAnsi="Trebuchet MS"/>
                      <w:sz w:val="21"/>
                      <w:szCs w:val="21"/>
                    </w:rPr>
                  </w:pPr>
                  <w:r w:rsidRPr="00E412B3">
                    <w:rPr>
                      <w:rFonts w:ascii="Trebuchet MS" w:hAnsi="Trebuchet MS"/>
                      <w:sz w:val="21"/>
                      <w:szCs w:val="21"/>
                    </w:rPr>
                    <w:t>Major equipment</w:t>
                  </w:r>
                </w:p>
                <w:p w:rsidR="00C620F4" w:rsidRPr="00E412B3" w:rsidRDefault="00C620F4" w:rsidP="00D33C16">
                  <w:pPr>
                    <w:pStyle w:val="NormalWeb"/>
                    <w:rPr>
                      <w:rFonts w:ascii="Trebuchet MS" w:hAnsi="Trebuchet MS"/>
                      <w:color w:val="A6A6A6" w:themeColor="background1" w:themeShade="A6"/>
                      <w:sz w:val="21"/>
                      <w:szCs w:val="21"/>
                    </w:rPr>
                  </w:pPr>
                  <w:r w:rsidRPr="00E412B3">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rPr>
                      <w:rFonts w:ascii="Trebuchet MS" w:hAnsi="Trebuchet MS"/>
                      <w:sz w:val="21"/>
                      <w:szCs w:val="21"/>
                    </w:rPr>
                  </w:pPr>
                  <w:r w:rsidRPr="00E412B3">
                    <w:rPr>
                      <w:rFonts w:ascii="Trebuchet MS" w:hAnsi="Trebuchet MS"/>
                      <w:sz w:val="21"/>
                      <w:szCs w:val="21"/>
                    </w:rPr>
                    <w:t>No</w:t>
                  </w:r>
                </w:p>
              </w:tc>
            </w:tr>
            <w:tr w:rsidR="00C620F4" w:rsidRPr="00E412B3" w:rsidTr="00D33C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0F4" w:rsidRDefault="00C620F4" w:rsidP="00D33C16">
                  <w:pPr>
                    <w:pStyle w:val="NormalWeb"/>
                    <w:rPr>
                      <w:rFonts w:ascii="Trebuchet MS" w:hAnsi="Trebuchet MS"/>
                      <w:sz w:val="21"/>
                      <w:szCs w:val="21"/>
                    </w:rPr>
                  </w:pPr>
                  <w:r w:rsidRPr="00E412B3">
                    <w:rPr>
                      <w:rFonts w:ascii="Trebuchet MS" w:hAnsi="Trebuchet MS"/>
                      <w:sz w:val="21"/>
                      <w:szCs w:val="21"/>
                    </w:rPr>
                    <w:t>Specialized training</w:t>
                  </w:r>
                </w:p>
                <w:p w:rsidR="00864ACF" w:rsidRPr="00E412B3" w:rsidRDefault="00864ACF" w:rsidP="00D33C16">
                  <w:pPr>
                    <w:pStyle w:val="NormalWeb"/>
                    <w:rPr>
                      <w:rFonts w:ascii="Trebuchet MS" w:hAnsi="Trebuchet MS"/>
                      <w:sz w:val="21"/>
                      <w:szCs w:val="21"/>
                    </w:rPr>
                  </w:pPr>
                  <w:r w:rsidRPr="00CF5B9B">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rPr>
                      <w:rFonts w:ascii="Trebuchet MS" w:hAnsi="Trebuchet MS"/>
                      <w:sz w:val="21"/>
                      <w:szCs w:val="21"/>
                    </w:rPr>
                  </w:pPr>
                  <w:r w:rsidRPr="00E412B3">
                    <w:rPr>
                      <w:rFonts w:ascii="Trebuchet MS" w:hAnsi="Trebuchet MS"/>
                      <w:sz w:val="21"/>
                      <w:szCs w:val="21"/>
                    </w:rPr>
                    <w:t>No</w:t>
                  </w:r>
                </w:p>
              </w:tc>
            </w:tr>
            <w:tr w:rsidR="00C620F4" w:rsidRPr="00E412B3" w:rsidTr="00D33C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pStyle w:val="NormalWeb"/>
                    <w:rPr>
                      <w:rFonts w:ascii="Trebuchet MS" w:hAnsi="Trebuchet MS"/>
                      <w:sz w:val="21"/>
                      <w:szCs w:val="21"/>
                    </w:rPr>
                  </w:pPr>
                  <w:r w:rsidRPr="00E412B3">
                    <w:rPr>
                      <w:rFonts w:ascii="Trebuchet MS" w:hAnsi="Trebuchet MS"/>
                      <w:sz w:val="21"/>
                      <w:szCs w:val="21"/>
                    </w:rPr>
                    <w:t>Specialized requirements for biospecimen collection</w:t>
                  </w:r>
                </w:p>
                <w:p w:rsidR="00C620F4" w:rsidRPr="00E412B3" w:rsidRDefault="00C620F4" w:rsidP="00D33C16">
                  <w:pPr>
                    <w:pStyle w:val="NormalWeb"/>
                    <w:rPr>
                      <w:rFonts w:ascii="Trebuchet MS" w:hAnsi="Trebuchet MS"/>
                      <w:color w:val="A6A6A6" w:themeColor="background1" w:themeShade="A6"/>
                      <w:sz w:val="21"/>
                      <w:szCs w:val="21"/>
                    </w:rPr>
                  </w:pPr>
                  <w:r w:rsidRPr="00E412B3">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rPr>
                      <w:rFonts w:ascii="Trebuchet MS" w:hAnsi="Trebuchet MS"/>
                      <w:sz w:val="21"/>
                      <w:szCs w:val="21"/>
                    </w:rPr>
                  </w:pPr>
                  <w:r w:rsidRPr="00E412B3">
                    <w:rPr>
                      <w:rFonts w:ascii="Trebuchet MS" w:hAnsi="Trebuchet MS"/>
                      <w:sz w:val="21"/>
                      <w:szCs w:val="21"/>
                    </w:rPr>
                    <w:t>No</w:t>
                  </w:r>
                </w:p>
              </w:tc>
            </w:tr>
            <w:tr w:rsidR="00C620F4" w:rsidRPr="00E412B3" w:rsidTr="00D33C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pStyle w:val="NormalWeb"/>
                    <w:rPr>
                      <w:rFonts w:ascii="Trebuchet MS" w:hAnsi="Trebuchet MS"/>
                      <w:sz w:val="21"/>
                      <w:szCs w:val="21"/>
                    </w:rPr>
                  </w:pPr>
                  <w:r w:rsidRPr="00E412B3">
                    <w:rPr>
                      <w:rFonts w:ascii="Trebuchet MS" w:hAnsi="Trebuchet MS"/>
                      <w:sz w:val="21"/>
                      <w:szCs w:val="21"/>
                    </w:rPr>
                    <w:t>Average time of greater than 15 minutes in an unaffected individual</w:t>
                  </w:r>
                </w:p>
                <w:p w:rsidR="00C620F4" w:rsidRPr="00E412B3" w:rsidRDefault="00C620F4" w:rsidP="00D33C16">
                  <w:pPr>
                    <w:pStyle w:val="NormalWeb"/>
                    <w:rPr>
                      <w:rFonts w:ascii="Trebuchet MS" w:hAnsi="Trebuchet MS"/>
                      <w:color w:val="A6A6A6" w:themeColor="background1" w:themeShade="A6"/>
                      <w:sz w:val="21"/>
                      <w:szCs w:val="21"/>
                    </w:rPr>
                  </w:pPr>
                  <w:r w:rsidRPr="00E412B3">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E412B3" w:rsidRDefault="00C620F4" w:rsidP="00D33C16">
                  <w:pPr>
                    <w:rPr>
                      <w:rFonts w:ascii="Trebuchet MS" w:hAnsi="Trebuchet MS"/>
                      <w:sz w:val="21"/>
                      <w:szCs w:val="21"/>
                    </w:rPr>
                  </w:pPr>
                  <w:r w:rsidRPr="00E412B3">
                    <w:rPr>
                      <w:rFonts w:ascii="Trebuchet MS" w:hAnsi="Trebuchet MS"/>
                      <w:sz w:val="21"/>
                      <w:szCs w:val="21"/>
                    </w:rPr>
                    <w:t>No</w:t>
                  </w:r>
                </w:p>
              </w:tc>
            </w:tr>
          </w:tbl>
          <w:p w:rsidR="00C620F4" w:rsidRPr="00C620F4" w:rsidRDefault="00C620F4" w:rsidP="00D33C16">
            <w:pPr>
              <w:rPr>
                <w:rFonts w:ascii="Trebuchet MS" w:hAnsi="Trebuchet MS"/>
                <w:sz w:val="21"/>
                <w:szCs w:val="21"/>
              </w:rPr>
            </w:pPr>
          </w:p>
        </w:tc>
      </w:tr>
      <w:tr w:rsidR="00C620F4" w:rsidRPr="00C620F4" w:rsidTr="00D33C16">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C620F4" w:rsidRDefault="00C620F4" w:rsidP="00D33C16">
            <w:pPr>
              <w:rPr>
                <w:rFonts w:ascii="Trebuchet MS" w:hAnsi="Trebuchet MS"/>
                <w:sz w:val="21"/>
                <w:szCs w:val="21"/>
              </w:rPr>
            </w:pPr>
            <w:r w:rsidRPr="00C620F4">
              <w:rPr>
                <w:rStyle w:val="Strong"/>
                <w:rFonts w:ascii="Trebuchet MS" w:hAnsi="Trebuchet MS"/>
                <w:sz w:val="21"/>
                <w:szCs w:val="21"/>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C620F4" w:rsidRPr="0062626F" w:rsidRDefault="00C620F4" w:rsidP="00D33C16">
            <w:pPr>
              <w:pStyle w:val="NormalWeb"/>
              <w:rPr>
                <w:rFonts w:ascii="Trebuchet MS" w:hAnsi="Trebuchet MS"/>
                <w:sz w:val="21"/>
                <w:szCs w:val="21"/>
              </w:rPr>
            </w:pPr>
            <w:r w:rsidRPr="0062626F">
              <w:rPr>
                <w:rFonts w:ascii="Trebuchet MS" w:hAnsi="Trebuchet MS"/>
                <w:sz w:val="21"/>
                <w:szCs w:val="21"/>
              </w:rPr>
              <w:t>The Expert Review Panel has not reviewed this measure yet.</w:t>
            </w:r>
          </w:p>
        </w:tc>
      </w:tr>
    </w:tbl>
    <w:p w:rsidR="00C620F4" w:rsidRDefault="00C620F4" w:rsidP="00C620F4"/>
    <w:p w:rsidR="00C620F4" w:rsidRPr="00003211" w:rsidRDefault="00C620F4" w:rsidP="00C620F4">
      <w:r w:rsidRPr="00CF5B9B">
        <w:rPr>
          <w:rFonts w:ascii="Trebuchet MS" w:hAnsi="Trebuchet MS"/>
          <w:color w:val="000000"/>
          <w:sz w:val="21"/>
          <w:szCs w:val="21"/>
        </w:rPr>
        <w:br/>
      </w:r>
    </w:p>
    <w:p w:rsidR="00D33C16" w:rsidRDefault="00D33C16"/>
    <w:sectPr w:rsidR="00D33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6163"/>
    <w:multiLevelType w:val="hybridMultilevel"/>
    <w:tmpl w:val="8240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07CCE"/>
    <w:multiLevelType w:val="multilevel"/>
    <w:tmpl w:val="4BB0276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04984"/>
    <w:multiLevelType w:val="hybridMultilevel"/>
    <w:tmpl w:val="1A940BB8"/>
    <w:lvl w:ilvl="0" w:tplc="75D84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A70B2"/>
    <w:multiLevelType w:val="multilevel"/>
    <w:tmpl w:val="37F87D82"/>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F92DB5"/>
    <w:multiLevelType w:val="multilevel"/>
    <w:tmpl w:val="565EE8AE"/>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0"/>
  </w:num>
  <w:num w:numId="4">
    <w:abstractNumId w:val="5"/>
  </w:num>
  <w:num w:numId="5">
    <w:abstractNumId w:val="9"/>
  </w:num>
  <w:num w:numId="6">
    <w:abstractNumId w:val="1"/>
  </w:num>
  <w:num w:numId="7">
    <w:abstractNumId w:val="6"/>
  </w:num>
  <w:num w:numId="8">
    <w:abstractNumId w:val="4"/>
  </w:num>
  <w:num w:numId="9">
    <w:abstractNumId w:val="0"/>
  </w:num>
  <w:num w:numId="10">
    <w:abstractNumId w:val="7"/>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F4"/>
    <w:rsid w:val="001542D5"/>
    <w:rsid w:val="005D7288"/>
    <w:rsid w:val="00864ACF"/>
    <w:rsid w:val="00B401AA"/>
    <w:rsid w:val="00BE6A55"/>
    <w:rsid w:val="00C620F4"/>
    <w:rsid w:val="00C95E9A"/>
    <w:rsid w:val="00D33C16"/>
    <w:rsid w:val="00E4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620F4"/>
    <w:pPr>
      <w:spacing w:after="160" w:line="259" w:lineRule="auto"/>
    </w:pPr>
    <w:rPr>
      <w:rFonts w:eastAsia="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rsid w:val="00C620F4"/>
  </w:style>
  <w:style w:type="character" w:styleId="Hyperlink">
    <w:name w:val="Hyperlink"/>
    <w:unhideWhenUsed/>
    <w:rsid w:val="00C620F4"/>
    <w:rPr>
      <w:color w:val="0000FF"/>
      <w:u w:val="single"/>
    </w:rPr>
  </w:style>
  <w:style w:type="character" w:styleId="FollowedHyperlink">
    <w:name w:val="FollowedHyperlink"/>
    <w:uiPriority w:val="99"/>
    <w:semiHidden/>
    <w:unhideWhenUsed/>
    <w:rsid w:val="00C620F4"/>
    <w:rPr>
      <w:color w:val="800080"/>
      <w:u w:val="single"/>
    </w:rPr>
  </w:style>
  <w:style w:type="character" w:styleId="Strong">
    <w:name w:val="Strong"/>
    <w:qFormat/>
    <w:rsid w:val="00C620F4"/>
    <w:rPr>
      <w:b/>
      <w:bCs/>
    </w:rPr>
  </w:style>
  <w:style w:type="paragraph" w:styleId="NormalWeb">
    <w:name w:val="Normal (Web)"/>
    <w:basedOn w:val="Normal"/>
    <w:uiPriority w:val="99"/>
    <w:unhideWhenUsed/>
    <w:rsid w:val="00C620F4"/>
    <w:pPr>
      <w:spacing w:before="100" w:beforeAutospacing="1" w:after="100" w:afterAutospacing="1" w:line="240" w:lineRule="auto"/>
    </w:pPr>
    <w:rPr>
      <w:rFonts w:ascii="Times New Roman" w:hAnsi="Times New Roman"/>
      <w:sz w:val="24"/>
      <w:szCs w:val="24"/>
      <w:lang w:eastAsia="en-US"/>
    </w:rPr>
  </w:style>
  <w:style w:type="character" w:styleId="Emphasis">
    <w:name w:val="Emphasis"/>
    <w:qFormat/>
    <w:rsid w:val="00C620F4"/>
    <w:rPr>
      <w:i/>
      <w:iCs/>
    </w:rPr>
  </w:style>
  <w:style w:type="character" w:styleId="CommentReference">
    <w:name w:val="annotation reference"/>
    <w:semiHidden/>
    <w:rsid w:val="00C620F4"/>
    <w:rPr>
      <w:sz w:val="16"/>
      <w:szCs w:val="16"/>
    </w:rPr>
  </w:style>
  <w:style w:type="paragraph" w:styleId="CommentText">
    <w:name w:val="annotation text"/>
    <w:basedOn w:val="Normal"/>
    <w:link w:val="CommentTextChar"/>
    <w:semiHidden/>
    <w:rsid w:val="00C620F4"/>
    <w:pPr>
      <w:spacing w:after="0" w:line="240" w:lineRule="auto"/>
    </w:pPr>
    <w:rPr>
      <w:rFonts w:ascii="Times New Roman" w:hAnsi="Times New Roman"/>
      <w:sz w:val="20"/>
      <w:szCs w:val="20"/>
      <w:lang w:eastAsia="en-US"/>
    </w:rPr>
  </w:style>
  <w:style w:type="character" w:customStyle="1" w:styleId="CommentTextChar">
    <w:name w:val="Comment Text Char"/>
    <w:link w:val="CommentText"/>
    <w:semiHidden/>
    <w:rsid w:val="00C620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620F4"/>
    <w:rPr>
      <w:b/>
      <w:bCs/>
    </w:rPr>
  </w:style>
  <w:style w:type="character" w:customStyle="1" w:styleId="CommentSubjectChar">
    <w:name w:val="Comment Subject Char"/>
    <w:link w:val="CommentSubject"/>
    <w:semiHidden/>
    <w:rsid w:val="00C620F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620F4"/>
    <w:pPr>
      <w:spacing w:after="0" w:line="240" w:lineRule="auto"/>
    </w:pPr>
    <w:rPr>
      <w:rFonts w:ascii="Tahoma" w:hAnsi="Tahoma" w:cs="Tahoma"/>
      <w:sz w:val="16"/>
      <w:szCs w:val="16"/>
      <w:lang w:eastAsia="en-US"/>
    </w:rPr>
  </w:style>
  <w:style w:type="character" w:customStyle="1" w:styleId="BalloonTextChar">
    <w:name w:val="Balloon Text Char"/>
    <w:link w:val="BalloonText"/>
    <w:semiHidden/>
    <w:rsid w:val="00C620F4"/>
    <w:rPr>
      <w:rFonts w:ascii="Tahoma" w:eastAsia="Times New Roman" w:hAnsi="Tahoma" w:cs="Tahoma"/>
      <w:sz w:val="16"/>
      <w:szCs w:val="16"/>
    </w:rPr>
  </w:style>
  <w:style w:type="character" w:customStyle="1" w:styleId="IntenseEmphasis">
    <w:name w:val="Intense Emphasis"/>
    <w:uiPriority w:val="21"/>
    <w:rsid w:val="00C620F4"/>
    <w:rPr>
      <w:b/>
      <w:bCs/>
      <w:i/>
      <w:iCs/>
      <w:color w:val="4F81BD"/>
    </w:rPr>
  </w:style>
  <w:style w:type="paragraph" w:styleId="Header">
    <w:name w:val="header"/>
    <w:basedOn w:val="Normal"/>
    <w:link w:val="HeaderChar"/>
    <w:rsid w:val="00C620F4"/>
    <w:pPr>
      <w:tabs>
        <w:tab w:val="center" w:pos="4680"/>
        <w:tab w:val="right" w:pos="9360"/>
      </w:tabs>
      <w:spacing w:after="0" w:line="240" w:lineRule="auto"/>
    </w:pPr>
    <w:rPr>
      <w:rFonts w:ascii="Times New Roman" w:hAnsi="Times New Roman"/>
      <w:sz w:val="24"/>
      <w:szCs w:val="24"/>
      <w:lang w:eastAsia="en-US"/>
    </w:rPr>
  </w:style>
  <w:style w:type="character" w:customStyle="1" w:styleId="HeaderChar">
    <w:name w:val="Header Char"/>
    <w:link w:val="Header"/>
    <w:rsid w:val="00C620F4"/>
    <w:rPr>
      <w:rFonts w:ascii="Times New Roman" w:eastAsia="Times New Roman" w:hAnsi="Times New Roman" w:cs="Times New Roman"/>
    </w:rPr>
  </w:style>
  <w:style w:type="paragraph" w:styleId="Footer">
    <w:name w:val="footer"/>
    <w:basedOn w:val="Normal"/>
    <w:link w:val="FooterChar"/>
    <w:uiPriority w:val="99"/>
    <w:rsid w:val="00C620F4"/>
    <w:pPr>
      <w:tabs>
        <w:tab w:val="center" w:pos="4680"/>
        <w:tab w:val="right" w:pos="9360"/>
      </w:tabs>
      <w:spacing w:after="0" w:line="240" w:lineRule="auto"/>
    </w:pPr>
    <w:rPr>
      <w:rFonts w:ascii="Times New Roman" w:hAnsi="Times New Roman"/>
      <w:sz w:val="24"/>
      <w:szCs w:val="24"/>
      <w:lang w:eastAsia="en-US"/>
    </w:rPr>
  </w:style>
  <w:style w:type="character" w:customStyle="1" w:styleId="FooterChar">
    <w:name w:val="Footer Char"/>
    <w:link w:val="Footer"/>
    <w:uiPriority w:val="99"/>
    <w:rsid w:val="00C620F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620F4"/>
    <w:pPr>
      <w:spacing w:after="160" w:line="259" w:lineRule="auto"/>
    </w:pPr>
    <w:rPr>
      <w:rFonts w:eastAsia="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rsid w:val="00C620F4"/>
  </w:style>
  <w:style w:type="character" w:styleId="Hyperlink">
    <w:name w:val="Hyperlink"/>
    <w:unhideWhenUsed/>
    <w:rsid w:val="00C620F4"/>
    <w:rPr>
      <w:color w:val="0000FF"/>
      <w:u w:val="single"/>
    </w:rPr>
  </w:style>
  <w:style w:type="character" w:styleId="FollowedHyperlink">
    <w:name w:val="FollowedHyperlink"/>
    <w:uiPriority w:val="99"/>
    <w:semiHidden/>
    <w:unhideWhenUsed/>
    <w:rsid w:val="00C620F4"/>
    <w:rPr>
      <w:color w:val="800080"/>
      <w:u w:val="single"/>
    </w:rPr>
  </w:style>
  <w:style w:type="character" w:styleId="Strong">
    <w:name w:val="Strong"/>
    <w:qFormat/>
    <w:rsid w:val="00C620F4"/>
    <w:rPr>
      <w:b/>
      <w:bCs/>
    </w:rPr>
  </w:style>
  <w:style w:type="paragraph" w:styleId="NormalWeb">
    <w:name w:val="Normal (Web)"/>
    <w:basedOn w:val="Normal"/>
    <w:uiPriority w:val="99"/>
    <w:unhideWhenUsed/>
    <w:rsid w:val="00C620F4"/>
    <w:pPr>
      <w:spacing w:before="100" w:beforeAutospacing="1" w:after="100" w:afterAutospacing="1" w:line="240" w:lineRule="auto"/>
    </w:pPr>
    <w:rPr>
      <w:rFonts w:ascii="Times New Roman" w:hAnsi="Times New Roman"/>
      <w:sz w:val="24"/>
      <w:szCs w:val="24"/>
      <w:lang w:eastAsia="en-US"/>
    </w:rPr>
  </w:style>
  <w:style w:type="character" w:styleId="Emphasis">
    <w:name w:val="Emphasis"/>
    <w:qFormat/>
    <w:rsid w:val="00C620F4"/>
    <w:rPr>
      <w:i/>
      <w:iCs/>
    </w:rPr>
  </w:style>
  <w:style w:type="character" w:styleId="CommentReference">
    <w:name w:val="annotation reference"/>
    <w:semiHidden/>
    <w:rsid w:val="00C620F4"/>
    <w:rPr>
      <w:sz w:val="16"/>
      <w:szCs w:val="16"/>
    </w:rPr>
  </w:style>
  <w:style w:type="paragraph" w:styleId="CommentText">
    <w:name w:val="annotation text"/>
    <w:basedOn w:val="Normal"/>
    <w:link w:val="CommentTextChar"/>
    <w:semiHidden/>
    <w:rsid w:val="00C620F4"/>
    <w:pPr>
      <w:spacing w:after="0" w:line="240" w:lineRule="auto"/>
    </w:pPr>
    <w:rPr>
      <w:rFonts w:ascii="Times New Roman" w:hAnsi="Times New Roman"/>
      <w:sz w:val="20"/>
      <w:szCs w:val="20"/>
      <w:lang w:eastAsia="en-US"/>
    </w:rPr>
  </w:style>
  <w:style w:type="character" w:customStyle="1" w:styleId="CommentTextChar">
    <w:name w:val="Comment Text Char"/>
    <w:link w:val="CommentText"/>
    <w:semiHidden/>
    <w:rsid w:val="00C620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620F4"/>
    <w:rPr>
      <w:b/>
      <w:bCs/>
    </w:rPr>
  </w:style>
  <w:style w:type="character" w:customStyle="1" w:styleId="CommentSubjectChar">
    <w:name w:val="Comment Subject Char"/>
    <w:link w:val="CommentSubject"/>
    <w:semiHidden/>
    <w:rsid w:val="00C620F4"/>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620F4"/>
    <w:pPr>
      <w:spacing w:after="0" w:line="240" w:lineRule="auto"/>
    </w:pPr>
    <w:rPr>
      <w:rFonts w:ascii="Tahoma" w:hAnsi="Tahoma" w:cs="Tahoma"/>
      <w:sz w:val="16"/>
      <w:szCs w:val="16"/>
      <w:lang w:eastAsia="en-US"/>
    </w:rPr>
  </w:style>
  <w:style w:type="character" w:customStyle="1" w:styleId="BalloonTextChar">
    <w:name w:val="Balloon Text Char"/>
    <w:link w:val="BalloonText"/>
    <w:semiHidden/>
    <w:rsid w:val="00C620F4"/>
    <w:rPr>
      <w:rFonts w:ascii="Tahoma" w:eastAsia="Times New Roman" w:hAnsi="Tahoma" w:cs="Tahoma"/>
      <w:sz w:val="16"/>
      <w:szCs w:val="16"/>
    </w:rPr>
  </w:style>
  <w:style w:type="character" w:customStyle="1" w:styleId="IntenseEmphasis">
    <w:name w:val="Intense Emphasis"/>
    <w:uiPriority w:val="21"/>
    <w:rsid w:val="00C620F4"/>
    <w:rPr>
      <w:b/>
      <w:bCs/>
      <w:i/>
      <w:iCs/>
      <w:color w:val="4F81BD"/>
    </w:rPr>
  </w:style>
  <w:style w:type="paragraph" w:styleId="Header">
    <w:name w:val="header"/>
    <w:basedOn w:val="Normal"/>
    <w:link w:val="HeaderChar"/>
    <w:rsid w:val="00C620F4"/>
    <w:pPr>
      <w:tabs>
        <w:tab w:val="center" w:pos="4680"/>
        <w:tab w:val="right" w:pos="9360"/>
      </w:tabs>
      <w:spacing w:after="0" w:line="240" w:lineRule="auto"/>
    </w:pPr>
    <w:rPr>
      <w:rFonts w:ascii="Times New Roman" w:hAnsi="Times New Roman"/>
      <w:sz w:val="24"/>
      <w:szCs w:val="24"/>
      <w:lang w:eastAsia="en-US"/>
    </w:rPr>
  </w:style>
  <w:style w:type="character" w:customStyle="1" w:styleId="HeaderChar">
    <w:name w:val="Header Char"/>
    <w:link w:val="Header"/>
    <w:rsid w:val="00C620F4"/>
    <w:rPr>
      <w:rFonts w:ascii="Times New Roman" w:eastAsia="Times New Roman" w:hAnsi="Times New Roman" w:cs="Times New Roman"/>
    </w:rPr>
  </w:style>
  <w:style w:type="paragraph" w:styleId="Footer">
    <w:name w:val="footer"/>
    <w:basedOn w:val="Normal"/>
    <w:link w:val="FooterChar"/>
    <w:uiPriority w:val="99"/>
    <w:rsid w:val="00C620F4"/>
    <w:pPr>
      <w:tabs>
        <w:tab w:val="center" w:pos="4680"/>
        <w:tab w:val="right" w:pos="9360"/>
      </w:tabs>
      <w:spacing w:after="0" w:line="240" w:lineRule="auto"/>
    </w:pPr>
    <w:rPr>
      <w:rFonts w:ascii="Times New Roman" w:hAnsi="Times New Roman"/>
      <w:sz w:val="24"/>
      <w:szCs w:val="24"/>
      <w:lang w:eastAsia="en-US"/>
    </w:rPr>
  </w:style>
  <w:style w:type="character" w:customStyle="1" w:styleId="FooterChar">
    <w:name w:val="Footer Char"/>
    <w:link w:val="Footer"/>
    <w:uiPriority w:val="99"/>
    <w:rsid w:val="00C620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https://www.phenxtoolkit.org/toolkit_content/thumb/atos/atos14_cardg.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ImageWindow('toolkit_content/web/atos/atos14_cardg.jpg','%20Card%2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4481</Words>
  <Characters>25544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Links>
    <vt:vector size="12" baseType="variant">
      <vt:variant>
        <vt:i4>7340094</vt:i4>
      </vt:variant>
      <vt:variant>
        <vt:i4>0</vt:i4>
      </vt:variant>
      <vt:variant>
        <vt:i4>0</vt:i4>
      </vt:variant>
      <vt:variant>
        <vt:i4>5</vt:i4>
      </vt:variant>
      <vt:variant>
        <vt:lpwstr>javascript:openImageWindow('toolkit_content/web/atos/atos14_cardg.jpg',' Card G');</vt:lpwstr>
      </vt:variant>
      <vt:variant>
        <vt:lpwstr/>
      </vt:variant>
      <vt:variant>
        <vt:i4>5242957</vt:i4>
      </vt:variant>
      <vt:variant>
        <vt:i4>21899</vt:i4>
      </vt:variant>
      <vt:variant>
        <vt:i4>1025</vt:i4>
      </vt:variant>
      <vt:variant>
        <vt:i4>1</vt:i4>
      </vt:variant>
      <vt:variant>
        <vt:lpwstr>https://www.phenxtoolkit.org/toolkit_content/thumb/atos/atos14_cardg.jpg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Gridley, Lauren</dc:creator>
  <cp:lastModifiedBy>Hwang, Stephen</cp:lastModifiedBy>
  <cp:revision>2</cp:revision>
  <dcterms:created xsi:type="dcterms:W3CDTF">2017-12-06T18:01:00Z</dcterms:created>
  <dcterms:modified xsi:type="dcterms:W3CDTF">2017-12-06T18:01:00Z</dcterms:modified>
</cp:coreProperties>
</file>