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45B53" w14:textId="77777777" w:rsidR="00C01F7A" w:rsidRDefault="00E81332">
      <w:pPr>
        <w:spacing w:before="240" w:after="240"/>
      </w:pPr>
      <w:r>
        <w:rPr>
          <w:noProof/>
        </w:rPr>
        <w:drawing>
          <wp:inline distT="0" distB="0" distL="0" distR="0" wp14:anchorId="7BD45C4D" wp14:editId="7BD45C4E">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stretch>
                      <a:fillRect/>
                    </a:stretch>
                  </pic:blipFill>
                  <pic:spPr>
                    <a:xfrm>
                      <a:off x="0" y="0"/>
                      <a:ext cx="3585210" cy="476250"/>
                    </a:xfrm>
                    <a:prstGeom prst="rect">
                      <a:avLst/>
                    </a:prstGeom>
                    <a:noFill/>
                  </pic:spPr>
                </pic:pic>
              </a:graphicData>
            </a:graphic>
          </wp:inline>
        </w:drawing>
      </w:r>
    </w:p>
    <w:p w14:paraId="7BD45B54" w14:textId="77777777" w:rsidR="00C01F7A" w:rsidRDefault="00E81332">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C01F7A" w14:paraId="7BD45B56" w14:textId="77777777">
        <w:tc>
          <w:tcPr>
            <w:tcW w:w="0" w:type="auto"/>
            <w:vAlign w:val="center"/>
          </w:tcPr>
          <w:p w14:paraId="7BD45B55" w14:textId="77777777" w:rsidR="00C01F7A" w:rsidRDefault="00E81332">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w:t>
            </w:r>
            <w:proofErr w:type="spellStart"/>
            <w:r>
              <w:rPr>
                <w:rFonts w:ascii="Trebuchet MS" w:hAnsi="Trebuchet MS"/>
                <w:sz w:val="20"/>
              </w:rPr>
              <w:t>PhenX</w:t>
            </w:r>
            <w:proofErr w:type="spellEnd"/>
            <w:r>
              <w:rPr>
                <w:rFonts w:ascii="Trebuchet MS" w:hAnsi="Trebuchet MS"/>
                <w:sz w:val="20"/>
              </w:rPr>
              <w:t xml:space="preserve"> protocol into a study. The </w:t>
            </w:r>
            <w:proofErr w:type="spellStart"/>
            <w:r>
              <w:rPr>
                <w:rFonts w:ascii="Trebuchet MS" w:hAnsi="Trebuchet MS"/>
                <w:sz w:val="20"/>
              </w:rPr>
              <w:t>PhenX</w:t>
            </w:r>
            <w:proofErr w:type="spellEnd"/>
            <w:r>
              <w:rPr>
                <w:rFonts w:ascii="Trebuchet MS" w:hAnsi="Trebuchet MS"/>
                <w:sz w:val="20"/>
              </w:rPr>
              <w:t xml:space="preserve"> DCW is not designed to be a data collection instrument. Investigators will need to decide the best way to collect data for the </w:t>
            </w:r>
            <w:proofErr w:type="spellStart"/>
            <w:r>
              <w:rPr>
                <w:rFonts w:ascii="Trebuchet MS" w:hAnsi="Trebuchet MS"/>
                <w:sz w:val="20"/>
              </w:rPr>
              <w:t>PhenX</w:t>
            </w:r>
            <w:proofErr w:type="spellEnd"/>
            <w:r>
              <w:rPr>
                <w:rFonts w:ascii="Trebuchet MS" w:hAnsi="Trebuchet MS"/>
                <w:sz w:val="20"/>
              </w:rPr>
              <w:t xml:space="preserve"> protocol in t</w:t>
            </w:r>
            <w:r>
              <w:rPr>
                <w:rFonts w:ascii="Trebuchet MS" w:hAnsi="Trebuchet MS"/>
                <w:sz w:val="20"/>
              </w:rPr>
              <w:t xml:space="preserve">heir study. Variables captured in the DCW, along with variable names and unique </w:t>
            </w:r>
            <w:proofErr w:type="spellStart"/>
            <w:r>
              <w:rPr>
                <w:rFonts w:ascii="Trebuchet MS" w:hAnsi="Trebuchet MS"/>
                <w:sz w:val="20"/>
              </w:rPr>
              <w:t>PhenX</w:t>
            </w:r>
            <w:proofErr w:type="spellEnd"/>
            <w:r>
              <w:rPr>
                <w:rFonts w:ascii="Trebuchet MS" w:hAnsi="Trebuchet MS"/>
                <w:sz w:val="20"/>
              </w:rPr>
              <w:t xml:space="preserve"> variable identifiers, are included in the </w:t>
            </w:r>
            <w:proofErr w:type="spellStart"/>
            <w:r>
              <w:rPr>
                <w:rFonts w:ascii="Trebuchet MS" w:hAnsi="Trebuchet MS"/>
                <w:sz w:val="20"/>
              </w:rPr>
              <w:t>PhenX</w:t>
            </w:r>
            <w:proofErr w:type="spellEnd"/>
            <w:r>
              <w:rPr>
                <w:rFonts w:ascii="Trebuchet MS" w:hAnsi="Trebuchet MS"/>
                <w:sz w:val="20"/>
              </w:rPr>
              <w:t xml:space="preserve"> Data Dictionary (DD) files. </w:t>
            </w:r>
          </w:p>
        </w:tc>
      </w:tr>
    </w:tbl>
    <w:p w14:paraId="7BD45B57" w14:textId="77777777" w:rsidR="00C01F7A" w:rsidRDefault="00E81332">
      <w:pPr>
        <w:spacing w:before="240" w:after="240"/>
        <w:rPr>
          <w:rFonts w:ascii="Trebuchet MS" w:hAnsi="Trebuchet MS"/>
          <w:sz w:val="26"/>
        </w:rPr>
      </w:pPr>
      <w:r>
        <w:rPr>
          <w:rFonts w:ascii="Trebuchet MS" w:hAnsi="Trebuchet MS"/>
          <w:i/>
          <w:sz w:val="26"/>
          <w:u w:val="single"/>
        </w:rPr>
        <w:t>A baseline assessment of how the person feels may be obtained prior to alcohol administratio</w:t>
      </w:r>
      <w:r>
        <w:rPr>
          <w:rFonts w:ascii="Trebuchet MS" w:hAnsi="Trebuchet MS"/>
          <w:i/>
          <w:sz w:val="26"/>
          <w:u w:val="single"/>
        </w:rPr>
        <w:t>n by using the following instructions:</w:t>
      </w:r>
    </w:p>
    <w:p w14:paraId="7BD45B58" w14:textId="77777777" w:rsidR="00C01F7A" w:rsidRDefault="00E81332">
      <w:pPr>
        <w:spacing w:before="240" w:after="240"/>
        <w:rPr>
          <w:rFonts w:ascii="Trebuchet MS" w:hAnsi="Trebuchet MS"/>
          <w:sz w:val="26"/>
        </w:rPr>
      </w:pPr>
      <w:r>
        <w:rPr>
          <w:rFonts w:ascii="Trebuchet MS" w:hAnsi="Trebuchet MS"/>
          <w:i/>
          <w:sz w:val="26"/>
        </w:rPr>
        <w:t>Please rate the extent to which these words describe your feelings at the present time (circle the appropriate number for each word).</w:t>
      </w:r>
    </w:p>
    <w:p w14:paraId="7BD45B59" w14:textId="77777777" w:rsidR="00C01F7A" w:rsidRDefault="00E81332">
      <w:pPr>
        <w:spacing w:before="240" w:after="240"/>
        <w:rPr>
          <w:rFonts w:ascii="Trebuchet MS" w:hAnsi="Trebuchet MS"/>
          <w:sz w:val="26"/>
        </w:rPr>
      </w:pPr>
      <w:r>
        <w:rPr>
          <w:rFonts w:ascii="Trebuchet MS" w:hAnsi="Trebuchet MS"/>
          <w:i/>
          <w:sz w:val="26"/>
          <w:u w:val="single"/>
        </w:rPr>
        <w:t xml:space="preserve">To measure responses following alcohol consumption, the following instructions are </w:t>
      </w:r>
      <w:r>
        <w:rPr>
          <w:rFonts w:ascii="Trebuchet MS" w:hAnsi="Trebuchet MS"/>
          <w:i/>
          <w:sz w:val="26"/>
          <w:u w:val="single"/>
        </w:rPr>
        <w:t>used:</w:t>
      </w:r>
    </w:p>
    <w:p w14:paraId="7BD45B5A" w14:textId="77777777" w:rsidR="00C01F7A" w:rsidRDefault="00E81332">
      <w:pPr>
        <w:spacing w:before="240" w:after="240"/>
        <w:rPr>
          <w:rFonts w:ascii="Trebuchet MS" w:hAnsi="Trebuchet MS"/>
          <w:sz w:val="26"/>
        </w:rPr>
      </w:pPr>
      <w:r>
        <w:rPr>
          <w:rFonts w:ascii="Trebuchet MS" w:hAnsi="Trebuchet MS"/>
          <w:i/>
          <w:sz w:val="26"/>
        </w:rPr>
        <w:t>The following adjectives describe feelings that some people have after drinking alcohol. Please rate the extent to which drinking alcohol has produced these feelings in you at the present time (circle the appropriate number for each word).</w:t>
      </w:r>
    </w:p>
    <w:tbl>
      <w:tblPr>
        <w:tblW w:w="0" w:type="auto"/>
        <w:tblCellSpacing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2505"/>
        <w:gridCol w:w="1228"/>
        <w:gridCol w:w="557"/>
        <w:gridCol w:w="540"/>
        <w:gridCol w:w="450"/>
        <w:gridCol w:w="450"/>
        <w:gridCol w:w="540"/>
        <w:gridCol w:w="450"/>
        <w:gridCol w:w="512"/>
        <w:gridCol w:w="575"/>
        <w:gridCol w:w="453"/>
        <w:gridCol w:w="1349"/>
      </w:tblGrid>
      <w:tr w:rsidR="00F94247" w14:paraId="017E692C" w14:textId="77777777" w:rsidTr="00F94247">
        <w:trPr>
          <w:tblCellSpacing w:w="15" w:type="dxa"/>
        </w:trPr>
        <w:tc>
          <w:tcPr>
            <w:tcW w:w="2460" w:type="dxa"/>
            <w:vAlign w:val="center"/>
          </w:tcPr>
          <w:p w14:paraId="5C80144D" w14:textId="77777777" w:rsidR="00F94247" w:rsidRPr="00A358BA" w:rsidRDefault="00F94247">
            <w:pPr>
              <w:spacing w:before="240" w:after="240"/>
              <w:rPr>
                <w:rFonts w:ascii="Trebuchet MS" w:hAnsi="Trebuchet MS"/>
                <w:szCs w:val="24"/>
              </w:rPr>
            </w:pPr>
          </w:p>
        </w:tc>
        <w:tc>
          <w:tcPr>
            <w:tcW w:w="1198" w:type="dxa"/>
            <w:vAlign w:val="center"/>
          </w:tcPr>
          <w:p w14:paraId="3897C363" w14:textId="375D75A1" w:rsidR="00F94247" w:rsidRPr="00A358BA" w:rsidRDefault="00F94247" w:rsidP="00E81332">
            <w:pPr>
              <w:spacing w:before="240" w:after="240"/>
              <w:jc w:val="center"/>
              <w:rPr>
                <w:rFonts w:ascii="Trebuchet MS" w:hAnsi="Trebuchet MS"/>
                <w:szCs w:val="24"/>
                <w:u w:val="single"/>
              </w:rPr>
            </w:pPr>
            <w:r w:rsidRPr="00A358BA">
              <w:rPr>
                <w:rFonts w:ascii="Trebuchet MS" w:hAnsi="Trebuchet MS"/>
                <w:szCs w:val="24"/>
                <w:u w:val="single"/>
              </w:rPr>
              <w:t>Not at all</w:t>
            </w:r>
          </w:p>
        </w:tc>
        <w:tc>
          <w:tcPr>
            <w:tcW w:w="527" w:type="dxa"/>
            <w:vAlign w:val="center"/>
          </w:tcPr>
          <w:p w14:paraId="312F78A5" w14:textId="77777777" w:rsidR="00F94247" w:rsidRPr="00A358BA" w:rsidRDefault="00F94247" w:rsidP="00E81332">
            <w:pPr>
              <w:spacing w:before="240" w:after="240"/>
              <w:jc w:val="center"/>
              <w:rPr>
                <w:rFonts w:ascii="Trebuchet MS" w:hAnsi="Trebuchet MS"/>
                <w:szCs w:val="24"/>
              </w:rPr>
            </w:pPr>
          </w:p>
        </w:tc>
        <w:tc>
          <w:tcPr>
            <w:tcW w:w="510" w:type="dxa"/>
            <w:vAlign w:val="center"/>
          </w:tcPr>
          <w:p w14:paraId="053416F4" w14:textId="77777777" w:rsidR="00F94247" w:rsidRPr="00A358BA" w:rsidRDefault="00F94247" w:rsidP="00E81332">
            <w:pPr>
              <w:spacing w:before="240" w:after="240"/>
              <w:jc w:val="center"/>
              <w:rPr>
                <w:rFonts w:ascii="Trebuchet MS" w:hAnsi="Trebuchet MS"/>
                <w:szCs w:val="24"/>
              </w:rPr>
            </w:pPr>
          </w:p>
        </w:tc>
        <w:tc>
          <w:tcPr>
            <w:tcW w:w="420" w:type="dxa"/>
            <w:vAlign w:val="center"/>
          </w:tcPr>
          <w:p w14:paraId="3A614D48" w14:textId="77777777" w:rsidR="00F94247" w:rsidRPr="00A358BA" w:rsidRDefault="00F94247" w:rsidP="00E81332">
            <w:pPr>
              <w:spacing w:before="240" w:after="240"/>
              <w:jc w:val="center"/>
              <w:rPr>
                <w:rFonts w:ascii="Trebuchet MS" w:hAnsi="Trebuchet MS"/>
                <w:szCs w:val="24"/>
              </w:rPr>
            </w:pPr>
          </w:p>
        </w:tc>
        <w:tc>
          <w:tcPr>
            <w:tcW w:w="420" w:type="dxa"/>
            <w:vAlign w:val="center"/>
          </w:tcPr>
          <w:p w14:paraId="41DE974D" w14:textId="77777777" w:rsidR="00F94247" w:rsidRPr="00A358BA" w:rsidRDefault="00F94247" w:rsidP="00E81332">
            <w:pPr>
              <w:spacing w:before="240" w:after="240"/>
              <w:jc w:val="center"/>
              <w:rPr>
                <w:rFonts w:ascii="Trebuchet MS" w:hAnsi="Trebuchet MS"/>
                <w:szCs w:val="24"/>
              </w:rPr>
            </w:pPr>
          </w:p>
        </w:tc>
        <w:tc>
          <w:tcPr>
            <w:tcW w:w="510" w:type="dxa"/>
            <w:vAlign w:val="center"/>
          </w:tcPr>
          <w:p w14:paraId="135F3E24" w14:textId="77777777" w:rsidR="00F94247" w:rsidRPr="00A358BA" w:rsidRDefault="00F94247" w:rsidP="00E81332">
            <w:pPr>
              <w:spacing w:before="240" w:after="240"/>
              <w:jc w:val="center"/>
              <w:rPr>
                <w:rFonts w:ascii="Trebuchet MS" w:hAnsi="Trebuchet MS"/>
                <w:szCs w:val="24"/>
              </w:rPr>
            </w:pPr>
          </w:p>
        </w:tc>
        <w:tc>
          <w:tcPr>
            <w:tcW w:w="420" w:type="dxa"/>
            <w:vAlign w:val="center"/>
          </w:tcPr>
          <w:p w14:paraId="47DFA466" w14:textId="77777777" w:rsidR="00F94247" w:rsidRPr="00A358BA" w:rsidRDefault="00F94247" w:rsidP="00E81332">
            <w:pPr>
              <w:spacing w:before="240" w:after="240"/>
              <w:jc w:val="center"/>
              <w:rPr>
                <w:rFonts w:ascii="Trebuchet MS" w:hAnsi="Trebuchet MS"/>
                <w:szCs w:val="24"/>
              </w:rPr>
            </w:pPr>
          </w:p>
        </w:tc>
        <w:tc>
          <w:tcPr>
            <w:tcW w:w="482" w:type="dxa"/>
            <w:vAlign w:val="center"/>
          </w:tcPr>
          <w:p w14:paraId="69B2B52B" w14:textId="77777777" w:rsidR="00F94247" w:rsidRPr="00A358BA" w:rsidRDefault="00F94247" w:rsidP="00E81332">
            <w:pPr>
              <w:spacing w:before="240" w:after="240"/>
              <w:jc w:val="center"/>
              <w:rPr>
                <w:rFonts w:ascii="Trebuchet MS" w:hAnsi="Trebuchet MS"/>
                <w:szCs w:val="24"/>
              </w:rPr>
            </w:pPr>
          </w:p>
        </w:tc>
        <w:tc>
          <w:tcPr>
            <w:tcW w:w="545" w:type="dxa"/>
            <w:vAlign w:val="center"/>
          </w:tcPr>
          <w:p w14:paraId="07DD23D7" w14:textId="77777777" w:rsidR="00F94247" w:rsidRPr="00A358BA" w:rsidRDefault="00F94247" w:rsidP="00E81332">
            <w:pPr>
              <w:spacing w:before="240" w:after="240"/>
              <w:jc w:val="center"/>
              <w:rPr>
                <w:rFonts w:ascii="Trebuchet MS" w:hAnsi="Trebuchet MS"/>
                <w:szCs w:val="24"/>
              </w:rPr>
            </w:pPr>
          </w:p>
        </w:tc>
        <w:tc>
          <w:tcPr>
            <w:tcW w:w="423" w:type="dxa"/>
            <w:vAlign w:val="center"/>
          </w:tcPr>
          <w:p w14:paraId="49B4B430" w14:textId="77777777" w:rsidR="00F94247" w:rsidRPr="00A358BA" w:rsidRDefault="00F94247" w:rsidP="00E81332">
            <w:pPr>
              <w:spacing w:before="240" w:after="240"/>
              <w:jc w:val="center"/>
              <w:rPr>
                <w:rFonts w:ascii="Trebuchet MS" w:hAnsi="Trebuchet MS"/>
                <w:szCs w:val="24"/>
              </w:rPr>
            </w:pPr>
          </w:p>
        </w:tc>
        <w:tc>
          <w:tcPr>
            <w:tcW w:w="1304" w:type="dxa"/>
            <w:vAlign w:val="center"/>
          </w:tcPr>
          <w:p w14:paraId="34718169" w14:textId="7130ECE7" w:rsidR="00F94247" w:rsidRPr="00A358BA" w:rsidRDefault="00F94247" w:rsidP="00E81332">
            <w:pPr>
              <w:spacing w:before="240" w:after="240"/>
              <w:jc w:val="center"/>
              <w:rPr>
                <w:rFonts w:ascii="Trebuchet MS" w:hAnsi="Trebuchet MS"/>
                <w:szCs w:val="24"/>
                <w:u w:val="single"/>
              </w:rPr>
            </w:pPr>
            <w:r w:rsidRPr="00A358BA">
              <w:rPr>
                <w:rFonts w:ascii="Trebuchet MS" w:hAnsi="Trebuchet MS"/>
                <w:szCs w:val="24"/>
                <w:u w:val="single"/>
              </w:rPr>
              <w:t>Extremely</w:t>
            </w:r>
          </w:p>
        </w:tc>
      </w:tr>
      <w:tr w:rsidR="00F94247" w14:paraId="7BD45B77" w14:textId="77777777" w:rsidTr="00F94247">
        <w:trPr>
          <w:tblCellSpacing w:w="15" w:type="dxa"/>
        </w:trPr>
        <w:tc>
          <w:tcPr>
            <w:tcW w:w="2460" w:type="dxa"/>
            <w:vAlign w:val="center"/>
          </w:tcPr>
          <w:p w14:paraId="7BD45B68" w14:textId="77777777" w:rsidR="00F94247" w:rsidRPr="00A358BA" w:rsidRDefault="00F94247">
            <w:pPr>
              <w:spacing w:before="240" w:after="240"/>
              <w:rPr>
                <w:rFonts w:ascii="Trebuchet MS" w:hAnsi="Trebuchet MS"/>
                <w:szCs w:val="24"/>
              </w:rPr>
            </w:pPr>
            <w:r w:rsidRPr="00A358BA">
              <w:rPr>
                <w:rFonts w:ascii="Trebuchet MS" w:hAnsi="Trebuchet MS"/>
                <w:szCs w:val="24"/>
              </w:rPr>
              <w:t>1. Difficulty concentrating</w:t>
            </w:r>
          </w:p>
        </w:tc>
        <w:tc>
          <w:tcPr>
            <w:tcW w:w="1198" w:type="dxa"/>
            <w:vAlign w:val="center"/>
          </w:tcPr>
          <w:p w14:paraId="7BD45B6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B6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B6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B6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B6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B6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B7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B7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B7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B7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B7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B87" w14:textId="77777777" w:rsidTr="00F94247">
        <w:trPr>
          <w:tblCellSpacing w:w="15" w:type="dxa"/>
        </w:trPr>
        <w:tc>
          <w:tcPr>
            <w:tcW w:w="2460" w:type="dxa"/>
            <w:vAlign w:val="center"/>
          </w:tcPr>
          <w:p w14:paraId="7BD45B78" w14:textId="77777777" w:rsidR="00F94247" w:rsidRPr="00A358BA" w:rsidRDefault="00F94247">
            <w:pPr>
              <w:spacing w:before="240" w:after="240"/>
              <w:rPr>
                <w:rFonts w:ascii="Trebuchet MS" w:hAnsi="Trebuchet MS"/>
                <w:szCs w:val="24"/>
              </w:rPr>
            </w:pPr>
            <w:r w:rsidRPr="00A358BA">
              <w:rPr>
                <w:rFonts w:ascii="Trebuchet MS" w:hAnsi="Trebuchet MS"/>
                <w:szCs w:val="24"/>
              </w:rPr>
              <w:t>2. Down</w:t>
            </w:r>
          </w:p>
        </w:tc>
        <w:tc>
          <w:tcPr>
            <w:tcW w:w="1198" w:type="dxa"/>
            <w:vAlign w:val="center"/>
          </w:tcPr>
          <w:p w14:paraId="7BD45B7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B7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B7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B7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B7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B7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B8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B8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B8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B8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B8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B97" w14:textId="77777777" w:rsidTr="00F94247">
        <w:trPr>
          <w:tblCellSpacing w:w="15" w:type="dxa"/>
        </w:trPr>
        <w:tc>
          <w:tcPr>
            <w:tcW w:w="2460" w:type="dxa"/>
            <w:vAlign w:val="center"/>
          </w:tcPr>
          <w:p w14:paraId="7BD45B88" w14:textId="77777777" w:rsidR="00F94247" w:rsidRPr="00A358BA" w:rsidRDefault="00F94247">
            <w:pPr>
              <w:spacing w:before="240" w:after="240"/>
              <w:rPr>
                <w:rFonts w:ascii="Trebuchet MS" w:hAnsi="Trebuchet MS"/>
                <w:szCs w:val="24"/>
              </w:rPr>
            </w:pPr>
            <w:r w:rsidRPr="00A358BA">
              <w:rPr>
                <w:rFonts w:ascii="Trebuchet MS" w:hAnsi="Trebuchet MS"/>
                <w:szCs w:val="24"/>
              </w:rPr>
              <w:t>3. Elated</w:t>
            </w:r>
          </w:p>
        </w:tc>
        <w:tc>
          <w:tcPr>
            <w:tcW w:w="1198" w:type="dxa"/>
            <w:vAlign w:val="center"/>
          </w:tcPr>
          <w:p w14:paraId="7BD45B8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B8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B8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B8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B8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B8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B9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B9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B9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B9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B9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BA7" w14:textId="77777777" w:rsidTr="00F94247">
        <w:trPr>
          <w:tblCellSpacing w:w="15" w:type="dxa"/>
        </w:trPr>
        <w:tc>
          <w:tcPr>
            <w:tcW w:w="2460" w:type="dxa"/>
            <w:vAlign w:val="center"/>
          </w:tcPr>
          <w:p w14:paraId="7BD45B98" w14:textId="77777777" w:rsidR="00F94247" w:rsidRPr="00A358BA" w:rsidRDefault="00F94247">
            <w:pPr>
              <w:spacing w:before="240" w:after="240"/>
              <w:rPr>
                <w:rFonts w:ascii="Trebuchet MS" w:hAnsi="Trebuchet MS"/>
                <w:szCs w:val="24"/>
              </w:rPr>
            </w:pPr>
            <w:r w:rsidRPr="00A358BA">
              <w:rPr>
                <w:rFonts w:ascii="Trebuchet MS" w:hAnsi="Trebuchet MS"/>
                <w:szCs w:val="24"/>
              </w:rPr>
              <w:t>4. Energized</w:t>
            </w:r>
          </w:p>
        </w:tc>
        <w:tc>
          <w:tcPr>
            <w:tcW w:w="1198" w:type="dxa"/>
            <w:vAlign w:val="center"/>
          </w:tcPr>
          <w:p w14:paraId="7BD45B9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B9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B9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B9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B9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B9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BA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BA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BA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BA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BA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BB7" w14:textId="77777777" w:rsidTr="00F94247">
        <w:trPr>
          <w:tblCellSpacing w:w="15" w:type="dxa"/>
        </w:trPr>
        <w:tc>
          <w:tcPr>
            <w:tcW w:w="2460" w:type="dxa"/>
            <w:vAlign w:val="center"/>
          </w:tcPr>
          <w:p w14:paraId="7BD45BA8" w14:textId="77777777" w:rsidR="00F94247" w:rsidRPr="00A358BA" w:rsidRDefault="00F94247">
            <w:pPr>
              <w:spacing w:before="240" w:after="240"/>
              <w:rPr>
                <w:rFonts w:ascii="Trebuchet MS" w:hAnsi="Trebuchet MS"/>
                <w:szCs w:val="24"/>
              </w:rPr>
            </w:pPr>
            <w:r w:rsidRPr="00A358BA">
              <w:rPr>
                <w:rFonts w:ascii="Trebuchet MS" w:hAnsi="Trebuchet MS"/>
                <w:szCs w:val="24"/>
              </w:rPr>
              <w:t>5. Excited</w:t>
            </w:r>
          </w:p>
        </w:tc>
        <w:tc>
          <w:tcPr>
            <w:tcW w:w="1198" w:type="dxa"/>
            <w:vAlign w:val="center"/>
          </w:tcPr>
          <w:p w14:paraId="7BD45BA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BA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BA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BA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BA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BA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BB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BB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BB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BB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BB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BC7" w14:textId="77777777" w:rsidTr="00F94247">
        <w:trPr>
          <w:tblCellSpacing w:w="15" w:type="dxa"/>
        </w:trPr>
        <w:tc>
          <w:tcPr>
            <w:tcW w:w="2460" w:type="dxa"/>
            <w:vAlign w:val="center"/>
          </w:tcPr>
          <w:p w14:paraId="7BD45BB8" w14:textId="77777777" w:rsidR="00F94247" w:rsidRPr="00A358BA" w:rsidRDefault="00F94247">
            <w:pPr>
              <w:spacing w:before="240" w:after="240"/>
              <w:rPr>
                <w:rFonts w:ascii="Trebuchet MS" w:hAnsi="Trebuchet MS"/>
                <w:szCs w:val="24"/>
              </w:rPr>
            </w:pPr>
            <w:r w:rsidRPr="00A358BA">
              <w:rPr>
                <w:rFonts w:ascii="Trebuchet MS" w:hAnsi="Trebuchet MS"/>
                <w:szCs w:val="24"/>
              </w:rPr>
              <w:lastRenderedPageBreak/>
              <w:t>6. Heavy head</w:t>
            </w:r>
          </w:p>
        </w:tc>
        <w:tc>
          <w:tcPr>
            <w:tcW w:w="1198" w:type="dxa"/>
            <w:vAlign w:val="center"/>
          </w:tcPr>
          <w:p w14:paraId="7BD45BB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BB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BB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BB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BB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BB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BC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BC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BC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BC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BC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BD7" w14:textId="77777777" w:rsidTr="00F94247">
        <w:trPr>
          <w:tblCellSpacing w:w="15" w:type="dxa"/>
        </w:trPr>
        <w:tc>
          <w:tcPr>
            <w:tcW w:w="2460" w:type="dxa"/>
            <w:vAlign w:val="center"/>
          </w:tcPr>
          <w:p w14:paraId="7BD45BC8" w14:textId="77777777" w:rsidR="00F94247" w:rsidRPr="00A358BA" w:rsidRDefault="00F94247">
            <w:pPr>
              <w:spacing w:before="240" w:after="240"/>
              <w:rPr>
                <w:rFonts w:ascii="Trebuchet MS" w:hAnsi="Trebuchet MS"/>
                <w:szCs w:val="24"/>
              </w:rPr>
            </w:pPr>
            <w:r w:rsidRPr="00A358BA">
              <w:rPr>
                <w:rFonts w:ascii="Trebuchet MS" w:hAnsi="Trebuchet MS"/>
                <w:szCs w:val="24"/>
              </w:rPr>
              <w:t>7. Inactive</w:t>
            </w:r>
          </w:p>
        </w:tc>
        <w:tc>
          <w:tcPr>
            <w:tcW w:w="1198" w:type="dxa"/>
            <w:vAlign w:val="center"/>
          </w:tcPr>
          <w:p w14:paraId="7BD45BC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BC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BC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BC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BC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BC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BD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BD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BD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BD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BD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BE7" w14:textId="77777777" w:rsidTr="00F94247">
        <w:trPr>
          <w:tblCellSpacing w:w="15" w:type="dxa"/>
        </w:trPr>
        <w:tc>
          <w:tcPr>
            <w:tcW w:w="2460" w:type="dxa"/>
            <w:vAlign w:val="center"/>
          </w:tcPr>
          <w:p w14:paraId="7BD45BD8" w14:textId="77777777" w:rsidR="00F94247" w:rsidRPr="00A358BA" w:rsidRDefault="00F94247">
            <w:pPr>
              <w:spacing w:before="240" w:after="240"/>
              <w:rPr>
                <w:rFonts w:ascii="Trebuchet MS" w:hAnsi="Trebuchet MS"/>
                <w:szCs w:val="24"/>
              </w:rPr>
            </w:pPr>
            <w:r w:rsidRPr="00A358BA">
              <w:rPr>
                <w:rFonts w:ascii="Trebuchet MS" w:hAnsi="Trebuchet MS"/>
                <w:szCs w:val="24"/>
              </w:rPr>
              <w:t>8. Sedated</w:t>
            </w:r>
          </w:p>
        </w:tc>
        <w:tc>
          <w:tcPr>
            <w:tcW w:w="1198" w:type="dxa"/>
            <w:vAlign w:val="center"/>
          </w:tcPr>
          <w:p w14:paraId="7BD45BD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BD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BD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BD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BD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BD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BE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BE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BE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BE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BE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BF7" w14:textId="77777777" w:rsidTr="00F94247">
        <w:trPr>
          <w:tblCellSpacing w:w="15" w:type="dxa"/>
        </w:trPr>
        <w:tc>
          <w:tcPr>
            <w:tcW w:w="2460" w:type="dxa"/>
            <w:vAlign w:val="center"/>
          </w:tcPr>
          <w:p w14:paraId="7BD45BE8" w14:textId="77777777" w:rsidR="00F94247" w:rsidRPr="00A358BA" w:rsidRDefault="00F94247">
            <w:pPr>
              <w:spacing w:before="240" w:after="240"/>
              <w:rPr>
                <w:rFonts w:ascii="Trebuchet MS" w:hAnsi="Trebuchet MS"/>
                <w:szCs w:val="24"/>
              </w:rPr>
            </w:pPr>
            <w:r w:rsidRPr="00A358BA">
              <w:rPr>
                <w:rFonts w:ascii="Trebuchet MS" w:hAnsi="Trebuchet MS"/>
                <w:szCs w:val="24"/>
              </w:rPr>
              <w:t>9. Slow thoughts</w:t>
            </w:r>
          </w:p>
        </w:tc>
        <w:tc>
          <w:tcPr>
            <w:tcW w:w="1198" w:type="dxa"/>
            <w:vAlign w:val="center"/>
          </w:tcPr>
          <w:p w14:paraId="7BD45BE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BE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BE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BE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BE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BE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BF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BF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BF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BF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BF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C07" w14:textId="77777777" w:rsidTr="00F94247">
        <w:trPr>
          <w:tblCellSpacing w:w="15" w:type="dxa"/>
        </w:trPr>
        <w:tc>
          <w:tcPr>
            <w:tcW w:w="2460" w:type="dxa"/>
            <w:vAlign w:val="center"/>
          </w:tcPr>
          <w:p w14:paraId="7BD45BF8" w14:textId="77777777" w:rsidR="00F94247" w:rsidRPr="00A358BA" w:rsidRDefault="00F94247">
            <w:pPr>
              <w:spacing w:before="240" w:after="240"/>
              <w:rPr>
                <w:rFonts w:ascii="Trebuchet MS" w:hAnsi="Trebuchet MS"/>
                <w:szCs w:val="24"/>
              </w:rPr>
            </w:pPr>
            <w:r w:rsidRPr="00A358BA">
              <w:rPr>
                <w:rFonts w:ascii="Trebuchet MS" w:hAnsi="Trebuchet MS"/>
                <w:szCs w:val="24"/>
              </w:rPr>
              <w:t>10. Sluggish</w:t>
            </w:r>
          </w:p>
        </w:tc>
        <w:tc>
          <w:tcPr>
            <w:tcW w:w="1198" w:type="dxa"/>
            <w:vAlign w:val="center"/>
          </w:tcPr>
          <w:p w14:paraId="7BD45BF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BF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BF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BF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BF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BF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C0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C0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C0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C0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C0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C17" w14:textId="77777777" w:rsidTr="00F94247">
        <w:trPr>
          <w:tblCellSpacing w:w="15" w:type="dxa"/>
        </w:trPr>
        <w:tc>
          <w:tcPr>
            <w:tcW w:w="2460" w:type="dxa"/>
            <w:vAlign w:val="center"/>
          </w:tcPr>
          <w:p w14:paraId="7BD45C08" w14:textId="77777777" w:rsidR="00F94247" w:rsidRPr="00A358BA" w:rsidRDefault="00F94247">
            <w:pPr>
              <w:spacing w:before="240" w:after="240"/>
              <w:rPr>
                <w:rFonts w:ascii="Trebuchet MS" w:hAnsi="Trebuchet MS"/>
                <w:szCs w:val="24"/>
              </w:rPr>
            </w:pPr>
            <w:r w:rsidRPr="00A358BA">
              <w:rPr>
                <w:rFonts w:ascii="Trebuchet MS" w:hAnsi="Trebuchet MS"/>
                <w:szCs w:val="24"/>
              </w:rPr>
              <w:t>11. Stimulated</w:t>
            </w:r>
          </w:p>
        </w:tc>
        <w:tc>
          <w:tcPr>
            <w:tcW w:w="1198" w:type="dxa"/>
            <w:vAlign w:val="center"/>
          </w:tcPr>
          <w:p w14:paraId="7BD45C0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C0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C0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C0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C0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C0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C1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C1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C1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C1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C1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C27" w14:textId="77777777" w:rsidTr="00F94247">
        <w:trPr>
          <w:tblCellSpacing w:w="15" w:type="dxa"/>
        </w:trPr>
        <w:tc>
          <w:tcPr>
            <w:tcW w:w="2460" w:type="dxa"/>
            <w:vAlign w:val="center"/>
          </w:tcPr>
          <w:p w14:paraId="7BD45C18" w14:textId="77777777" w:rsidR="00F94247" w:rsidRPr="00A358BA" w:rsidRDefault="00F94247">
            <w:pPr>
              <w:spacing w:before="240" w:after="240"/>
              <w:rPr>
                <w:rFonts w:ascii="Trebuchet MS" w:hAnsi="Trebuchet MS"/>
                <w:szCs w:val="24"/>
              </w:rPr>
            </w:pPr>
            <w:r w:rsidRPr="00A358BA">
              <w:rPr>
                <w:rFonts w:ascii="Trebuchet MS" w:hAnsi="Trebuchet MS"/>
                <w:szCs w:val="24"/>
              </w:rPr>
              <w:t>12. Talkative</w:t>
            </w:r>
          </w:p>
        </w:tc>
        <w:tc>
          <w:tcPr>
            <w:tcW w:w="1198" w:type="dxa"/>
            <w:vAlign w:val="center"/>
          </w:tcPr>
          <w:p w14:paraId="7BD45C1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C1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C1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C1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C1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C1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C2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C2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C2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C2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C2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C37" w14:textId="77777777" w:rsidTr="00F94247">
        <w:trPr>
          <w:tblCellSpacing w:w="15" w:type="dxa"/>
        </w:trPr>
        <w:tc>
          <w:tcPr>
            <w:tcW w:w="2460" w:type="dxa"/>
            <w:vAlign w:val="center"/>
          </w:tcPr>
          <w:p w14:paraId="7BD45C28" w14:textId="77777777" w:rsidR="00F94247" w:rsidRPr="00A358BA" w:rsidRDefault="00F94247">
            <w:pPr>
              <w:spacing w:before="240" w:after="240"/>
              <w:rPr>
                <w:rFonts w:ascii="Trebuchet MS" w:hAnsi="Trebuchet MS"/>
                <w:szCs w:val="24"/>
              </w:rPr>
            </w:pPr>
            <w:r w:rsidRPr="00A358BA">
              <w:rPr>
                <w:rFonts w:ascii="Trebuchet MS" w:hAnsi="Trebuchet MS"/>
                <w:szCs w:val="24"/>
              </w:rPr>
              <w:t>13. Up</w:t>
            </w:r>
          </w:p>
        </w:tc>
        <w:tc>
          <w:tcPr>
            <w:tcW w:w="1198" w:type="dxa"/>
            <w:vAlign w:val="center"/>
          </w:tcPr>
          <w:p w14:paraId="7BD45C2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C2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C2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C2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C2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C2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C3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C3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C3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C3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C3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r w:rsidR="00F94247" w14:paraId="7BD45C47" w14:textId="77777777" w:rsidTr="00F94247">
        <w:trPr>
          <w:tblCellSpacing w:w="15" w:type="dxa"/>
        </w:trPr>
        <w:tc>
          <w:tcPr>
            <w:tcW w:w="2460" w:type="dxa"/>
            <w:vAlign w:val="center"/>
          </w:tcPr>
          <w:p w14:paraId="7BD45C38" w14:textId="77777777" w:rsidR="00F94247" w:rsidRPr="00A358BA" w:rsidRDefault="00F94247">
            <w:pPr>
              <w:spacing w:before="240" w:after="240"/>
              <w:rPr>
                <w:rFonts w:ascii="Trebuchet MS" w:hAnsi="Trebuchet MS"/>
                <w:szCs w:val="24"/>
              </w:rPr>
            </w:pPr>
            <w:r w:rsidRPr="00A358BA">
              <w:rPr>
                <w:rFonts w:ascii="Trebuchet MS" w:hAnsi="Trebuchet MS"/>
                <w:szCs w:val="24"/>
              </w:rPr>
              <w:t>14. Vigorous</w:t>
            </w:r>
          </w:p>
        </w:tc>
        <w:tc>
          <w:tcPr>
            <w:tcW w:w="1198" w:type="dxa"/>
            <w:vAlign w:val="center"/>
          </w:tcPr>
          <w:p w14:paraId="7BD45C3A"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0</w:t>
            </w:r>
          </w:p>
        </w:tc>
        <w:tc>
          <w:tcPr>
            <w:tcW w:w="527" w:type="dxa"/>
            <w:vAlign w:val="center"/>
          </w:tcPr>
          <w:p w14:paraId="7BD45C3B"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w:t>
            </w:r>
          </w:p>
        </w:tc>
        <w:tc>
          <w:tcPr>
            <w:tcW w:w="510" w:type="dxa"/>
            <w:vAlign w:val="center"/>
          </w:tcPr>
          <w:p w14:paraId="7BD45C3C"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2</w:t>
            </w:r>
          </w:p>
        </w:tc>
        <w:tc>
          <w:tcPr>
            <w:tcW w:w="420" w:type="dxa"/>
            <w:vAlign w:val="center"/>
          </w:tcPr>
          <w:p w14:paraId="7BD45C3D"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3</w:t>
            </w:r>
          </w:p>
        </w:tc>
        <w:tc>
          <w:tcPr>
            <w:tcW w:w="420" w:type="dxa"/>
            <w:vAlign w:val="center"/>
          </w:tcPr>
          <w:p w14:paraId="7BD45C3E"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4</w:t>
            </w:r>
          </w:p>
        </w:tc>
        <w:tc>
          <w:tcPr>
            <w:tcW w:w="510" w:type="dxa"/>
            <w:vAlign w:val="center"/>
          </w:tcPr>
          <w:p w14:paraId="7BD45C3F"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5</w:t>
            </w:r>
          </w:p>
        </w:tc>
        <w:tc>
          <w:tcPr>
            <w:tcW w:w="420" w:type="dxa"/>
            <w:vAlign w:val="center"/>
          </w:tcPr>
          <w:p w14:paraId="7BD45C40"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6</w:t>
            </w:r>
          </w:p>
        </w:tc>
        <w:tc>
          <w:tcPr>
            <w:tcW w:w="482" w:type="dxa"/>
            <w:vAlign w:val="center"/>
          </w:tcPr>
          <w:p w14:paraId="7BD45C41"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7</w:t>
            </w:r>
          </w:p>
        </w:tc>
        <w:tc>
          <w:tcPr>
            <w:tcW w:w="545" w:type="dxa"/>
            <w:vAlign w:val="center"/>
          </w:tcPr>
          <w:p w14:paraId="7BD45C42"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8</w:t>
            </w:r>
          </w:p>
        </w:tc>
        <w:tc>
          <w:tcPr>
            <w:tcW w:w="423" w:type="dxa"/>
            <w:vAlign w:val="center"/>
          </w:tcPr>
          <w:p w14:paraId="7BD45C43"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9</w:t>
            </w:r>
          </w:p>
        </w:tc>
        <w:tc>
          <w:tcPr>
            <w:tcW w:w="1304" w:type="dxa"/>
            <w:vAlign w:val="center"/>
          </w:tcPr>
          <w:p w14:paraId="7BD45C45" w14:textId="77777777" w:rsidR="00F94247" w:rsidRPr="00A358BA" w:rsidRDefault="00F94247" w:rsidP="00A358BA">
            <w:pPr>
              <w:spacing w:before="240" w:after="240"/>
              <w:jc w:val="center"/>
              <w:rPr>
                <w:rFonts w:ascii="Trebuchet MS" w:hAnsi="Trebuchet MS"/>
                <w:szCs w:val="24"/>
              </w:rPr>
            </w:pPr>
            <w:r w:rsidRPr="00A358BA">
              <w:rPr>
                <w:rFonts w:ascii="Trebuchet MS" w:hAnsi="Trebuchet MS"/>
                <w:szCs w:val="24"/>
              </w:rPr>
              <w:t>10</w:t>
            </w:r>
          </w:p>
        </w:tc>
      </w:tr>
    </w:tbl>
    <w:p w14:paraId="7BD45C48" w14:textId="77777777" w:rsidR="00C01F7A" w:rsidRDefault="00E81332">
      <w:pPr>
        <w:spacing w:before="240" w:after="240"/>
        <w:rPr>
          <w:rFonts w:ascii="Trebuchet MS" w:hAnsi="Trebuchet MS"/>
          <w:sz w:val="26"/>
        </w:rPr>
      </w:pPr>
      <w:r>
        <w:rPr>
          <w:rFonts w:ascii="Trebuchet MS" w:hAnsi="Trebuchet MS"/>
          <w:b/>
          <w:sz w:val="26"/>
        </w:rPr>
        <w:t>Scoring Procedures and Interpretation</w:t>
      </w:r>
    </w:p>
    <w:p w14:paraId="7BD45C49" w14:textId="77777777" w:rsidR="00C01F7A" w:rsidRDefault="00E81332">
      <w:pPr>
        <w:spacing w:before="240" w:after="240"/>
        <w:rPr>
          <w:rFonts w:ascii="Trebuchet MS" w:hAnsi="Trebuchet MS"/>
          <w:sz w:val="26"/>
        </w:rPr>
      </w:pPr>
      <w:r>
        <w:rPr>
          <w:rFonts w:ascii="Trebuchet MS" w:hAnsi="Trebuchet MS"/>
          <w:sz w:val="26"/>
        </w:rPr>
        <w:t>The Sedation and Stimulation subscales are calculated by summing the following items (for the 14-point scale):</w:t>
      </w:r>
    </w:p>
    <w:p w14:paraId="7BD45C4A" w14:textId="77777777" w:rsidR="00C01F7A" w:rsidRDefault="00E81332">
      <w:pPr>
        <w:spacing w:before="240" w:after="240"/>
        <w:rPr>
          <w:rFonts w:ascii="Trebuchet MS" w:hAnsi="Trebuchet MS"/>
          <w:sz w:val="26"/>
        </w:rPr>
      </w:pPr>
      <w:r>
        <w:rPr>
          <w:rFonts w:ascii="Trebuchet MS" w:hAnsi="Trebuchet MS"/>
          <w:b/>
          <w:sz w:val="26"/>
        </w:rPr>
        <w:t xml:space="preserve">Stimulation: = </w:t>
      </w:r>
      <w:r>
        <w:rPr>
          <w:rFonts w:ascii="Trebuchet MS" w:hAnsi="Trebuchet MS"/>
          <w:sz w:val="26"/>
        </w:rPr>
        <w:t xml:space="preserve">BAES3 + </w:t>
      </w:r>
      <w:r>
        <w:rPr>
          <w:rFonts w:ascii="Trebuchet MS" w:hAnsi="Trebuchet MS"/>
          <w:sz w:val="26"/>
        </w:rPr>
        <w:t>BAES4 + BAES5 + BAES11 + BAES12 + BAES13 +BAES14</w:t>
      </w:r>
    </w:p>
    <w:p w14:paraId="7BD45C4B" w14:textId="77777777" w:rsidR="00C01F7A" w:rsidRDefault="00E81332">
      <w:pPr>
        <w:spacing w:before="240" w:after="240"/>
        <w:rPr>
          <w:rFonts w:ascii="Trebuchet MS" w:hAnsi="Trebuchet MS"/>
          <w:sz w:val="26"/>
        </w:rPr>
      </w:pPr>
      <w:r>
        <w:rPr>
          <w:rFonts w:ascii="Trebuchet MS" w:hAnsi="Trebuchet MS"/>
          <w:b/>
          <w:sz w:val="26"/>
        </w:rPr>
        <w:t xml:space="preserve">Sedation: = </w:t>
      </w:r>
      <w:r>
        <w:rPr>
          <w:rFonts w:ascii="Trebuchet MS" w:hAnsi="Trebuchet MS"/>
          <w:sz w:val="26"/>
        </w:rPr>
        <w:t>BAES1 + BAES2 + BAES6 + BAES7 + BAES8 + BAES9 + BAES10</w:t>
      </w:r>
    </w:p>
    <w:p w14:paraId="7BD45C4C" w14:textId="77777777" w:rsidR="00C01F7A" w:rsidRDefault="00E81332">
      <w:pPr>
        <w:spacing w:before="240" w:after="240"/>
        <w:jc w:val="center"/>
        <w:rPr>
          <w:rFonts w:ascii="Trebuchet MS" w:hAnsi="Trebuchet MS"/>
          <w:sz w:val="20"/>
        </w:rPr>
      </w:pPr>
      <w:r>
        <w:rPr>
          <w:rFonts w:ascii="Trebuchet MS" w:hAnsi="Trebuchet MS"/>
          <w:sz w:val="20"/>
        </w:rPr>
        <w:t xml:space="preserve">Protocol source: </w:t>
      </w:r>
      <w:hyperlink r:id="rId5" w:history="1">
        <w:r>
          <w:rPr>
            <w:rStyle w:val="Hyperlink"/>
            <w:rFonts w:ascii="Trebuchet MS" w:hAnsi="Trebuchet MS"/>
            <w:sz w:val="20"/>
          </w:rPr>
          <w:t>https://www.phenxtoolkit.org/protocols/view/520102</w:t>
        </w:r>
      </w:hyperlink>
    </w:p>
    <w:sectPr w:rsidR="00C01F7A">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01F7A"/>
    <w:rsid w:val="00A358BA"/>
    <w:rsid w:val="00C01F7A"/>
    <w:rsid w:val="00E81332"/>
    <w:rsid w:val="00F94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45B53"/>
  <w15:docId w15:val="{B904FE23-3274-4B48-9856-70707825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henxtoolkit.org/protocols/view/520102"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302</Words>
  <Characters>1728</Characters>
  <Application>Microsoft Office Word</Application>
  <DocSecurity>0</DocSecurity>
  <Lines>14</Lines>
  <Paragraphs>4</Paragraphs>
  <ScaleCrop>false</ScaleCrop>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Williams (He/Him), David</cp:lastModifiedBy>
  <cp:revision>4</cp:revision>
  <dcterms:created xsi:type="dcterms:W3CDTF">2024-06-18T20:10:00Z</dcterms:created>
  <dcterms:modified xsi:type="dcterms:W3CDTF">2024-06-18T20:14:00Z</dcterms:modified>
</cp:coreProperties>
</file>