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6AF7A" w14:textId="77777777" w:rsidR="000D618C" w:rsidRDefault="000C6F88">
      <w:pPr>
        <w:spacing w:before="240" w:after="240"/>
      </w:pPr>
      <w:r>
        <w:rPr>
          <w:noProof/>
        </w:rPr>
        <w:drawing>
          <wp:inline distT="0" distB="0" distL="0" distR="0" wp14:anchorId="72A59BAB" wp14:editId="5651EF53">
            <wp:extent cx="3585210" cy="4762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521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969B62" w14:textId="77777777" w:rsidR="000D618C" w:rsidRDefault="000C6F88">
      <w:pPr>
        <w:spacing w:before="240" w:after="240"/>
        <w:rPr>
          <w:rFonts w:ascii="Trebuchet MS" w:hAnsi="Trebuchet MS"/>
          <w:sz w:val="30"/>
        </w:rPr>
      </w:pPr>
      <w:r>
        <w:rPr>
          <w:rFonts w:ascii="Trebuchet MS" w:hAnsi="Trebuchet MS"/>
          <w:b/>
          <w:sz w:val="30"/>
        </w:rPr>
        <w:t>Data Collection Worksheet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="000D618C" w14:paraId="61E0C4AD" w14:textId="77777777">
        <w:tc>
          <w:tcPr>
            <w:tcW w:w="0" w:type="auto"/>
            <w:vAlign w:val="center"/>
          </w:tcPr>
          <w:p w14:paraId="3ED3E40E" w14:textId="77777777" w:rsidR="000D618C" w:rsidRDefault="000C6F88">
            <w:pPr>
              <w:spacing w:before="240" w:after="240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Please Note:</w:t>
            </w:r>
            <w:r>
              <w:rPr>
                <w:rFonts w:ascii="Trebuchet MS" w:hAnsi="Trebuchet MS"/>
                <w:sz w:val="20"/>
              </w:rPr>
              <w:t xml:space="preserve"> The Data Collection Worksheet (DCW) is a tool to aid integration of a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into a study.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DCW is not designed to be a data collection instrument. Investigators will need to decide the best way to collect data for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 t</w:t>
            </w:r>
            <w:r>
              <w:rPr>
                <w:rFonts w:ascii="Trebuchet MS" w:hAnsi="Trebuchet MS"/>
                <w:sz w:val="20"/>
              </w:rPr>
              <w:t xml:space="preserve">heir study. Variables captured in the DCW, along with variable names and unique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variable identifiers, are included in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Data Dictionary (DD) files. </w:t>
            </w:r>
          </w:p>
        </w:tc>
      </w:tr>
    </w:tbl>
    <w:p w14:paraId="06E607A7" w14:textId="77777777" w:rsidR="000D618C" w:rsidRDefault="000D618C">
      <w:pPr>
        <w:rPr>
          <w:vanish/>
        </w:rPr>
      </w:pPr>
    </w:p>
    <w:tbl>
      <w:tblPr>
        <w:tblW w:w="0" w:type="auto"/>
        <w:tblCellSpacing w:w="15" w:type="dxa"/>
        <w:tblBorders>
          <w:top w:val="nil"/>
          <w:left w:val="nil"/>
          <w:bottom w:val="nil"/>
          <w:right w:val="nil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2371"/>
      </w:tblGrid>
      <w:tr w:rsidR="000D618C" w:rsidRPr="007852CE" w14:paraId="3E26D41E" w14:textId="77777777">
        <w:trPr>
          <w:tblCellSpacing w:w="15" w:type="dxa"/>
        </w:trPr>
        <w:tc>
          <w:tcPr>
            <w:tcW w:w="0" w:type="auto"/>
            <w:vAlign w:val="center"/>
          </w:tcPr>
          <w:p w14:paraId="41C04D3C" w14:textId="77777777" w:rsidR="000D618C" w:rsidRPr="007852CE" w:rsidRDefault="000D618C">
            <w:pPr>
              <w:rPr>
                <w:rFonts w:ascii="Trebuchet MS" w:hAnsi="Trebuchet MS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95FE026" w14:textId="77777777" w:rsidR="000D618C" w:rsidRPr="007852CE" w:rsidRDefault="000C6F88">
            <w:pPr>
              <w:rPr>
                <w:rFonts w:ascii="Trebuchet MS" w:hAnsi="Trebuchet MS"/>
                <w:szCs w:val="24"/>
              </w:rPr>
            </w:pPr>
            <w:r w:rsidRPr="007852CE">
              <w:rPr>
                <w:rFonts w:ascii="Trebuchet MS" w:hAnsi="Trebuchet MS"/>
                <w:szCs w:val="24"/>
              </w:rPr>
              <w:t xml:space="preserve">ID: ______________ </w:t>
            </w:r>
          </w:p>
        </w:tc>
      </w:tr>
      <w:tr w:rsidR="000D618C" w:rsidRPr="007852CE" w14:paraId="5E6D5E3A" w14:textId="77777777">
        <w:trPr>
          <w:tblCellSpacing w:w="15" w:type="dxa"/>
        </w:trPr>
        <w:tc>
          <w:tcPr>
            <w:tcW w:w="0" w:type="auto"/>
            <w:vAlign w:val="center"/>
          </w:tcPr>
          <w:p w14:paraId="72A45338" w14:textId="77777777" w:rsidR="000D618C" w:rsidRPr="007852CE" w:rsidRDefault="000D618C">
            <w:pPr>
              <w:rPr>
                <w:rFonts w:ascii="Trebuchet MS" w:hAnsi="Trebuchet MS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1980C2" w14:textId="77777777" w:rsidR="000D618C" w:rsidRPr="007852CE" w:rsidRDefault="000C6F88">
            <w:pPr>
              <w:rPr>
                <w:rFonts w:ascii="Trebuchet MS" w:hAnsi="Trebuchet MS"/>
                <w:szCs w:val="24"/>
              </w:rPr>
            </w:pPr>
            <w:r w:rsidRPr="007852CE">
              <w:rPr>
                <w:rFonts w:ascii="Trebuchet MS" w:hAnsi="Trebuchet MS"/>
                <w:szCs w:val="24"/>
              </w:rPr>
              <w:t xml:space="preserve">Date: _____________ </w:t>
            </w:r>
          </w:p>
        </w:tc>
      </w:tr>
    </w:tbl>
    <w:p w14:paraId="24C4C96A" w14:textId="77777777" w:rsidR="000D618C" w:rsidRPr="007852CE" w:rsidRDefault="000C6F88">
      <w:pPr>
        <w:spacing w:before="240" w:after="240"/>
        <w:jc w:val="center"/>
        <w:rPr>
          <w:rFonts w:ascii="Trebuchet MS" w:hAnsi="Trebuchet MS"/>
          <w:szCs w:val="24"/>
        </w:rPr>
      </w:pPr>
      <w:r w:rsidRPr="007852CE">
        <w:rPr>
          <w:rFonts w:ascii="Trebuchet MS" w:hAnsi="Trebuchet MS"/>
          <w:b/>
          <w:szCs w:val="24"/>
        </w:rPr>
        <w:t>RESPONSES TO STRESS - [SC] (SR-P)</w:t>
      </w:r>
    </w:p>
    <w:p w14:paraId="2C6FA207" w14:textId="77777777" w:rsidR="000D618C" w:rsidRPr="007852CE" w:rsidRDefault="000C6F88">
      <w:pPr>
        <w:spacing w:before="240" w:after="240"/>
        <w:rPr>
          <w:rFonts w:ascii="Trebuchet MS" w:hAnsi="Trebuchet MS"/>
          <w:szCs w:val="24"/>
        </w:rPr>
      </w:pPr>
      <w:r w:rsidRPr="007852CE">
        <w:rPr>
          <w:rFonts w:ascii="Trebuchet MS" w:hAnsi="Trebuchet MS"/>
          <w:szCs w:val="24"/>
        </w:rPr>
        <w:t xml:space="preserve">This is a </w:t>
      </w:r>
      <w:r w:rsidRPr="007852CE">
        <w:rPr>
          <w:rFonts w:ascii="Trebuchet MS" w:hAnsi="Trebuchet MS"/>
          <w:szCs w:val="24"/>
        </w:rPr>
        <w:t>list of things about having sickle cell disease that children and teenagers sometimes find stressful or a problem to deal with. Please circle the number indicating how stressful the following things have been for your child in the past 6 months.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8"/>
        <w:gridCol w:w="784"/>
        <w:gridCol w:w="735"/>
        <w:gridCol w:w="1094"/>
        <w:gridCol w:w="539"/>
      </w:tblGrid>
      <w:tr w:rsidR="000D618C" w:rsidRPr="000C6F88" w14:paraId="37307960" w14:textId="77777777" w:rsidTr="007852CE">
        <w:trPr>
          <w:trHeight w:val="253"/>
          <w:tblCellSpacing w:w="15" w:type="dxa"/>
        </w:trPr>
        <w:tc>
          <w:tcPr>
            <w:tcW w:w="0" w:type="auto"/>
            <w:vAlign w:val="center"/>
          </w:tcPr>
          <w:p w14:paraId="51A7BB10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C02A7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>Not at al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l </w:t>
            </w:r>
          </w:p>
        </w:tc>
        <w:tc>
          <w:tcPr>
            <w:tcW w:w="0" w:type="auto"/>
            <w:vAlign w:val="center"/>
          </w:tcPr>
          <w:p w14:paraId="2929959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A Little </w:t>
            </w:r>
          </w:p>
        </w:tc>
        <w:tc>
          <w:tcPr>
            <w:tcW w:w="0" w:type="auto"/>
            <w:vAlign w:val="center"/>
          </w:tcPr>
          <w:p w14:paraId="3B5C4F1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Somewhat </w:t>
            </w:r>
          </w:p>
        </w:tc>
        <w:tc>
          <w:tcPr>
            <w:tcW w:w="0" w:type="auto"/>
            <w:vAlign w:val="center"/>
          </w:tcPr>
          <w:p w14:paraId="5F54118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Very </w:t>
            </w:r>
          </w:p>
        </w:tc>
      </w:tr>
      <w:tr w:rsidR="000D618C" w:rsidRPr="000C6F88" w14:paraId="52AB79FD" w14:textId="77777777" w:rsidTr="007852CE">
        <w:trPr>
          <w:trHeight w:val="760"/>
          <w:tblCellSpacing w:w="15" w:type="dxa"/>
        </w:trPr>
        <w:tc>
          <w:tcPr>
            <w:tcW w:w="0" w:type="auto"/>
            <w:vAlign w:val="center"/>
          </w:tcPr>
          <w:p w14:paraId="59AD26D9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a. Not being able to do the things that other kids can do or are allowed to do </w:t>
            </w:r>
          </w:p>
        </w:tc>
        <w:tc>
          <w:tcPr>
            <w:tcW w:w="0" w:type="auto"/>
          </w:tcPr>
          <w:p w14:paraId="62B83DE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512BB66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1501BEC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7F00899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273D1BB4" w14:textId="77777777" w:rsidTr="007852CE">
        <w:trPr>
          <w:trHeight w:val="493"/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1773BCCC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b. Having to go to the hospital or clinic so often </w:t>
            </w:r>
          </w:p>
        </w:tc>
        <w:tc>
          <w:tcPr>
            <w:tcW w:w="0" w:type="auto"/>
            <w:shd w:val="clear" w:color="auto" w:fill="BFBFBF"/>
          </w:tcPr>
          <w:p w14:paraId="4E1EA87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0930B1B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2C1EC24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3310D16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3F7D5867" w14:textId="77777777" w:rsidTr="007852CE">
        <w:trPr>
          <w:trHeight w:val="507"/>
          <w:tblCellSpacing w:w="15" w:type="dxa"/>
        </w:trPr>
        <w:tc>
          <w:tcPr>
            <w:tcW w:w="0" w:type="auto"/>
            <w:vAlign w:val="center"/>
          </w:tcPr>
          <w:p w14:paraId="6E5C9B55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c. Missing school days or falling behind in 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</w:rPr>
              <w:t>school work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</w:tcPr>
          <w:p w14:paraId="71C00F0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700C6E6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27F46BE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66DCCBA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234EE95D" w14:textId="77777777" w:rsidTr="007852CE">
        <w:trPr>
          <w:trHeight w:val="507"/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46B52AA1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d. Concerns about his/her family and friends </w:t>
            </w:r>
          </w:p>
        </w:tc>
        <w:tc>
          <w:tcPr>
            <w:tcW w:w="0" w:type="auto"/>
            <w:shd w:val="clear" w:color="auto" w:fill="BFBFBF"/>
          </w:tcPr>
          <w:p w14:paraId="2F3139B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0E7F98B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501274A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6F121224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75F39A26" w14:textId="77777777" w:rsidTr="007852CE">
        <w:trPr>
          <w:trHeight w:val="493"/>
          <w:tblCellSpacing w:w="15" w:type="dxa"/>
        </w:trPr>
        <w:tc>
          <w:tcPr>
            <w:tcW w:w="0" w:type="auto"/>
            <w:vAlign w:val="center"/>
          </w:tcPr>
          <w:p w14:paraId="255B590C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e. Feeling confused about what sickle cell disease is and why he/she got it </w:t>
            </w:r>
          </w:p>
        </w:tc>
        <w:tc>
          <w:tcPr>
            <w:tcW w:w="0" w:type="auto"/>
          </w:tcPr>
          <w:p w14:paraId="3C73E70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457367F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77692A53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1889B50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3250BB00" w14:textId="77777777" w:rsidTr="007852CE">
        <w:trPr>
          <w:trHeight w:val="507"/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1D6D8943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f. Not understanding what doctors tell him/her about sickle cell disease </w:t>
            </w:r>
          </w:p>
        </w:tc>
        <w:tc>
          <w:tcPr>
            <w:tcW w:w="0" w:type="auto"/>
            <w:shd w:val="clear" w:color="auto" w:fill="BFBFBF"/>
          </w:tcPr>
          <w:p w14:paraId="0E3780B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0251E13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1A39FB0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3D604C0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343772B2" w14:textId="77777777" w:rsidTr="007852CE">
        <w:trPr>
          <w:trHeight w:val="253"/>
          <w:tblCellSpacing w:w="15" w:type="dxa"/>
        </w:trPr>
        <w:tc>
          <w:tcPr>
            <w:tcW w:w="0" w:type="auto"/>
            <w:vAlign w:val="center"/>
          </w:tcPr>
          <w:p w14:paraId="5E22B368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g. Having Sickle Cell Pain crises </w:t>
            </w:r>
          </w:p>
        </w:tc>
        <w:tc>
          <w:tcPr>
            <w:tcW w:w="0" w:type="auto"/>
          </w:tcPr>
          <w:p w14:paraId="744996C3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4629ABF4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47B685E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403B0B9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2B2EEC7C" w14:textId="77777777" w:rsidTr="007852CE">
        <w:trPr>
          <w:trHeight w:val="253"/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4E37F945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h. Concerns about the future </w:t>
            </w:r>
          </w:p>
        </w:tc>
        <w:tc>
          <w:tcPr>
            <w:tcW w:w="0" w:type="auto"/>
            <w:shd w:val="clear" w:color="auto" w:fill="BFBFBF"/>
          </w:tcPr>
          <w:p w14:paraId="5462A76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67BD045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595D5DD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6DE5FD2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4EBDC619" w14:textId="77777777" w:rsidTr="007852CE">
        <w:trPr>
          <w:trHeight w:val="458"/>
          <w:tblCellSpacing w:w="15" w:type="dxa"/>
        </w:trPr>
        <w:tc>
          <w:tcPr>
            <w:tcW w:w="0" w:type="auto"/>
            <w:vAlign w:val="center"/>
          </w:tcPr>
          <w:p w14:paraId="423326FD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i. 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</w:rPr>
              <w:t>Other:_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</w:rPr>
              <w:t xml:space="preserve">___________________________________ </w:t>
            </w:r>
          </w:p>
        </w:tc>
        <w:tc>
          <w:tcPr>
            <w:tcW w:w="0" w:type="auto"/>
          </w:tcPr>
          <w:p w14:paraId="3F6B9ED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1EBA4DC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6C471F7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7F8FE7D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54B02DB9" w14:textId="77777777" w:rsidTr="007852CE">
        <w:trPr>
          <w:trHeight w:val="253"/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61658053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j. </w:t>
            </w:r>
          </w:p>
        </w:tc>
        <w:tc>
          <w:tcPr>
            <w:tcW w:w="0" w:type="auto"/>
            <w:shd w:val="clear" w:color="auto" w:fill="BFBFBF"/>
          </w:tcPr>
          <w:p w14:paraId="0DF8E8CA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210751C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30D9AC5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29B660E6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2FAFE348" w14:textId="77777777" w:rsidTr="007852CE">
        <w:trPr>
          <w:trHeight w:val="253"/>
          <w:tblCellSpacing w:w="15" w:type="dxa"/>
        </w:trPr>
        <w:tc>
          <w:tcPr>
            <w:tcW w:w="0" w:type="auto"/>
            <w:vAlign w:val="center"/>
          </w:tcPr>
          <w:p w14:paraId="05D6E7B4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k. </w:t>
            </w:r>
          </w:p>
        </w:tc>
        <w:tc>
          <w:tcPr>
            <w:tcW w:w="0" w:type="auto"/>
          </w:tcPr>
          <w:p w14:paraId="2083A18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74D8C0A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3A630C13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04D30D3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50994258" w14:textId="77777777" w:rsidTr="007852CE">
        <w:trPr>
          <w:trHeight w:val="240"/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09AF203E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l. </w:t>
            </w:r>
          </w:p>
        </w:tc>
        <w:tc>
          <w:tcPr>
            <w:tcW w:w="0" w:type="auto"/>
            <w:shd w:val="clear" w:color="auto" w:fill="BFBFBF"/>
          </w:tcPr>
          <w:p w14:paraId="1E74B14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7DC0F66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6EBAE8C6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1380D5D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</w:tbl>
    <w:p w14:paraId="2293199D" w14:textId="77777777" w:rsidR="000D618C" w:rsidRPr="000C6F88" w:rsidRDefault="000D618C">
      <w:pPr>
        <w:rPr>
          <w:rFonts w:ascii="Trebuchet MS" w:hAnsi="Trebuchet MS"/>
          <w:vanish/>
          <w:sz w:val="22"/>
          <w:szCs w:val="22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6"/>
        <w:gridCol w:w="2997"/>
        <w:gridCol w:w="2387"/>
        <w:gridCol w:w="2130"/>
      </w:tblGrid>
      <w:tr w:rsidR="000D618C" w:rsidRPr="000C6F88" w14:paraId="418DBB96" w14:textId="77777777" w:rsidTr="007852CE">
        <w:trPr>
          <w:trHeight w:val="169"/>
          <w:tblCellSpacing w:w="15" w:type="dxa"/>
        </w:trPr>
        <w:tc>
          <w:tcPr>
            <w:tcW w:w="0" w:type="auto"/>
            <w:gridSpan w:val="4"/>
            <w:vAlign w:val="center"/>
          </w:tcPr>
          <w:p w14:paraId="004A683E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 xml:space="preserve">Circle the number that shows how much control he/she generally thinks he/she has over these </w:t>
            </w:r>
            <w:r w:rsidRPr="000C6F88">
              <w:rPr>
                <w:rFonts w:ascii="Trebuchet MS" w:hAnsi="Trebuchet MS"/>
                <w:b/>
                <w:sz w:val="22"/>
                <w:szCs w:val="22"/>
              </w:rPr>
              <w:t>problems.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</w:tr>
      <w:tr w:rsidR="000D618C" w:rsidRPr="000C6F88" w14:paraId="4546E9B9" w14:textId="77777777" w:rsidTr="007852CE">
        <w:trPr>
          <w:trHeight w:val="395"/>
          <w:tblCellSpacing w:w="15" w:type="dxa"/>
        </w:trPr>
        <w:tc>
          <w:tcPr>
            <w:tcW w:w="0" w:type="auto"/>
          </w:tcPr>
          <w:p w14:paraId="756231A6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0" w:type="auto"/>
          </w:tcPr>
          <w:p w14:paraId="5317927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4A5A74B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0B3D2F2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75A5E002" w14:textId="77777777" w:rsidTr="007852CE">
        <w:trPr>
          <w:trHeight w:val="169"/>
          <w:tblCellSpacing w:w="15" w:type="dxa"/>
        </w:trPr>
        <w:tc>
          <w:tcPr>
            <w:tcW w:w="0" w:type="auto"/>
            <w:vAlign w:val="center"/>
          </w:tcPr>
          <w:p w14:paraId="4C81300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None </w:t>
            </w:r>
          </w:p>
        </w:tc>
        <w:tc>
          <w:tcPr>
            <w:tcW w:w="0" w:type="auto"/>
            <w:vAlign w:val="center"/>
          </w:tcPr>
          <w:p w14:paraId="131C63D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A little </w:t>
            </w:r>
          </w:p>
        </w:tc>
        <w:tc>
          <w:tcPr>
            <w:tcW w:w="0" w:type="auto"/>
            <w:vAlign w:val="center"/>
          </w:tcPr>
          <w:p w14:paraId="433027F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Some </w:t>
            </w:r>
          </w:p>
        </w:tc>
        <w:tc>
          <w:tcPr>
            <w:tcW w:w="0" w:type="auto"/>
            <w:vAlign w:val="center"/>
          </w:tcPr>
          <w:p w14:paraId="297B2E24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A lot </w:t>
            </w:r>
          </w:p>
        </w:tc>
      </w:tr>
    </w:tbl>
    <w:p w14:paraId="778FB11F" w14:textId="77777777" w:rsidR="000D618C" w:rsidRPr="000C6F88" w:rsidRDefault="000C6F88">
      <w:pPr>
        <w:spacing w:before="240" w:after="240"/>
        <w:rPr>
          <w:rFonts w:ascii="Trebuchet MS" w:hAnsi="Trebuchet MS"/>
          <w:sz w:val="22"/>
          <w:szCs w:val="22"/>
        </w:rPr>
      </w:pPr>
      <w:r w:rsidRPr="000C6F88">
        <w:rPr>
          <w:rFonts w:ascii="Trebuchet MS" w:hAnsi="Trebuchet MS"/>
          <w:sz w:val="22"/>
          <w:szCs w:val="22"/>
        </w:rPr>
        <w:t xml:space="preserve">Below is a list of things that children and teenagers sometimes do, think, or feel when they are dealing with sickle cell disease. Everyone deals with problems in their own way - some people do a </w:t>
      </w:r>
      <w:r w:rsidRPr="000C6F88">
        <w:rPr>
          <w:rFonts w:ascii="Trebuchet MS" w:hAnsi="Trebuchet MS"/>
          <w:sz w:val="22"/>
          <w:szCs w:val="22"/>
        </w:rPr>
        <w:t>lot of the things on this list or have a bunch of feelings, other people just do or think a few of these things.</w:t>
      </w:r>
    </w:p>
    <w:p w14:paraId="5E8AF0F7" w14:textId="77777777" w:rsidR="000D618C" w:rsidRPr="000C6F88" w:rsidRDefault="000C6F88">
      <w:pPr>
        <w:spacing w:before="240" w:after="240"/>
        <w:rPr>
          <w:rFonts w:ascii="Trebuchet MS" w:hAnsi="Trebuchet MS"/>
          <w:sz w:val="22"/>
          <w:szCs w:val="22"/>
        </w:rPr>
      </w:pPr>
      <w:r w:rsidRPr="000C6F88">
        <w:rPr>
          <w:rFonts w:ascii="Trebuchet MS" w:hAnsi="Trebuchet MS"/>
          <w:b/>
          <w:sz w:val="22"/>
          <w:szCs w:val="22"/>
        </w:rPr>
        <w:t>Think of all the aspects of having sickle cell disease that have been stressful for your child lately that you checked off above.</w:t>
      </w:r>
      <w:r w:rsidRPr="000C6F88">
        <w:rPr>
          <w:rFonts w:ascii="Trebuchet MS" w:hAnsi="Trebuchet MS"/>
          <w:sz w:val="22"/>
          <w:szCs w:val="22"/>
        </w:rPr>
        <w:t xml:space="preserve"> For each item</w:t>
      </w:r>
      <w:r w:rsidRPr="000C6F88">
        <w:rPr>
          <w:rFonts w:ascii="Trebuchet MS" w:hAnsi="Trebuchet MS"/>
          <w:sz w:val="22"/>
          <w:szCs w:val="22"/>
        </w:rPr>
        <w:t xml:space="preserve"> below, circle </w:t>
      </w:r>
      <w:r w:rsidRPr="000C6F88">
        <w:rPr>
          <w:rFonts w:ascii="Trebuchet MS" w:hAnsi="Trebuchet MS"/>
          <w:b/>
          <w:sz w:val="22"/>
          <w:szCs w:val="22"/>
          <w:u w:val="single"/>
        </w:rPr>
        <w:t>one</w:t>
      </w:r>
      <w:r w:rsidRPr="000C6F88">
        <w:rPr>
          <w:rFonts w:ascii="Trebuchet MS" w:hAnsi="Trebuchet MS"/>
          <w:sz w:val="22"/>
          <w:szCs w:val="22"/>
        </w:rPr>
        <w:t xml:space="preserve"> number from 1 (not at all) to 4 (a lot) that shows </w:t>
      </w:r>
      <w:r w:rsidRPr="000C6F88">
        <w:rPr>
          <w:rFonts w:ascii="Trebuchet MS" w:hAnsi="Trebuchet MS"/>
          <w:b/>
          <w:sz w:val="22"/>
          <w:szCs w:val="22"/>
        </w:rPr>
        <w:t>how much</w:t>
      </w:r>
      <w:r w:rsidRPr="000C6F88">
        <w:rPr>
          <w:rFonts w:ascii="Trebuchet MS" w:hAnsi="Trebuchet MS"/>
          <w:sz w:val="22"/>
          <w:szCs w:val="22"/>
        </w:rPr>
        <w:t xml:space="preserve"> he/she does or feels these things when he/she has the problems with sickle cell like the ones you indicated above. Please let us know about everything he/she does, thinks, and f</w:t>
      </w:r>
      <w:r w:rsidRPr="000C6F88">
        <w:rPr>
          <w:rFonts w:ascii="Trebuchet MS" w:hAnsi="Trebuchet MS"/>
          <w:sz w:val="22"/>
          <w:szCs w:val="22"/>
        </w:rPr>
        <w:t>eels, even if you don’t think it helps make things better.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"/>
        <w:gridCol w:w="7088"/>
        <w:gridCol w:w="560"/>
        <w:gridCol w:w="684"/>
        <w:gridCol w:w="643"/>
        <w:gridCol w:w="418"/>
      </w:tblGrid>
      <w:tr w:rsidR="000D618C" w:rsidRPr="000C6F88" w14:paraId="686D9FAC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134B1391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3A615D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vAlign w:val="center"/>
          </w:tcPr>
          <w:p w14:paraId="54B615C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How much does he/she do this?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</w:tr>
      <w:tr w:rsidR="000D618C" w:rsidRPr="000C6F88" w14:paraId="31094236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50936E69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FFA5AF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WHEN DEALING WITH THE STRESS OF SICKLE CELL DISEASE: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648407D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Not at all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382E623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A Little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667B4D1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Some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3488B0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A lot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</w:tr>
      <w:tr w:rsidR="000D618C" w:rsidRPr="000C6F88" w14:paraId="13934991" w14:textId="77777777" w:rsidTr="007852CE">
        <w:trPr>
          <w:trHeight w:val="292"/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4B3DE8D5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211A1DB4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He/she </w:t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>tries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not to feel anything. </w:t>
            </w:r>
          </w:p>
        </w:tc>
        <w:tc>
          <w:tcPr>
            <w:tcW w:w="0" w:type="auto"/>
            <w:shd w:val="clear" w:color="auto" w:fill="BFBFBF"/>
          </w:tcPr>
          <w:p w14:paraId="01F2529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485645CA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30C02A4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5723CD9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1BA49CC7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1479F122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2. </w:t>
            </w:r>
          </w:p>
        </w:tc>
        <w:tc>
          <w:tcPr>
            <w:tcW w:w="0" w:type="auto"/>
            <w:vAlign w:val="center"/>
          </w:tcPr>
          <w:p w14:paraId="25245455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When dealing with the stress of having sickle cell disease, he/she feels sick to his/her stomach or get headaches. </w:t>
            </w:r>
          </w:p>
        </w:tc>
        <w:tc>
          <w:tcPr>
            <w:tcW w:w="0" w:type="auto"/>
          </w:tcPr>
          <w:p w14:paraId="7DC4167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669DFDE3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5621CBA6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698E858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53994969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151F3BE3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6A4932C7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>He/she tries to think of different ways to change or fix the situation.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br/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 xml:space="preserve">Write one plan he/she thought of: </w:t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>_____________________________________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</w:t>
            </w:r>
          </w:p>
        </w:tc>
        <w:tc>
          <w:tcPr>
            <w:tcW w:w="0" w:type="auto"/>
            <w:shd w:val="clear" w:color="auto" w:fill="BFBFBF"/>
          </w:tcPr>
          <w:p w14:paraId="152DE8C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1D4867D3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7DC3C65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5A9CFCC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2D6BD198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3AA21E0E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4. </w:t>
            </w:r>
          </w:p>
        </w:tc>
        <w:tc>
          <w:tcPr>
            <w:tcW w:w="0" w:type="auto"/>
            <w:vAlign w:val="center"/>
          </w:tcPr>
          <w:p w14:paraId="7867E1EA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When faced with the stress of having sickle cell disease, he/she doesn’t feel anything at all, it's like he/she has no feelings. </w:t>
            </w:r>
          </w:p>
        </w:tc>
        <w:tc>
          <w:tcPr>
            <w:tcW w:w="0" w:type="auto"/>
          </w:tcPr>
          <w:p w14:paraId="4452BE4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35597AF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44CFF84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79758B3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4AC25CCB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1C5488AA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5.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720BB06E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He/she wishes that he/she were stronger and less sensitive so that things would be different. </w:t>
            </w:r>
          </w:p>
        </w:tc>
        <w:tc>
          <w:tcPr>
            <w:tcW w:w="0" w:type="auto"/>
            <w:shd w:val="clear" w:color="auto" w:fill="BFBFBF"/>
          </w:tcPr>
          <w:p w14:paraId="457C6186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4FB62B5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1AAA9F4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1EAC158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153BB161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1D6EAA8B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6. </w:t>
            </w:r>
          </w:p>
        </w:tc>
        <w:tc>
          <w:tcPr>
            <w:tcW w:w="0" w:type="auto"/>
            <w:vAlign w:val="center"/>
          </w:tcPr>
          <w:p w14:paraId="39916552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He/she </w:t>
            </w:r>
            <w:r w:rsidRPr="000C6F88">
              <w:rPr>
                <w:rFonts w:ascii="Trebuchet MS" w:hAnsi="Trebuchet MS"/>
                <w:b/>
                <w:sz w:val="22"/>
                <w:szCs w:val="22"/>
              </w:rPr>
              <w:t>keeps remembering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what happened with sickle cell disease or </w:t>
            </w:r>
            <w:r w:rsidRPr="000C6F88">
              <w:rPr>
                <w:rFonts w:ascii="Trebuchet MS" w:hAnsi="Trebuchet MS"/>
                <w:b/>
                <w:sz w:val="22"/>
                <w:szCs w:val="22"/>
              </w:rPr>
              <w:t>can’t stop thinking about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what might happen. </w:t>
            </w:r>
          </w:p>
        </w:tc>
        <w:tc>
          <w:tcPr>
            <w:tcW w:w="0" w:type="auto"/>
          </w:tcPr>
          <w:p w14:paraId="19E8D7E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14B0707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4FD78F7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1BA7F3A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6EC20967" w14:textId="77777777" w:rsidTr="007852CE">
        <w:trPr>
          <w:trHeight w:val="1835"/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2E1089F1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7.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4B88A2C4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  <w:shd w:val="clear" w:color="auto" w:fill="BFBFBF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He/she 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lets 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>someone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or something know how he/she feels. (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>remember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to circle a number.) ----&gt;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br/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>Check all he/she talked to:</w:t>
            </w:r>
          </w:p>
          <w:tbl>
            <w:tblPr>
              <w:tblW w:w="0" w:type="auto"/>
              <w:tblCellSpacing w:w="15" w:type="dxa"/>
              <w:tblBorders>
                <w:top w:val="nil"/>
                <w:left w:val="nil"/>
                <w:bottom w:val="nil"/>
                <w:right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7"/>
              <w:gridCol w:w="1829"/>
              <w:gridCol w:w="2492"/>
            </w:tblGrid>
            <w:tr w:rsidR="000D618C" w:rsidRPr="000C6F88" w14:paraId="1262A025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3D9063B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Parent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7D0D4C8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Friend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7FE435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Brother/Sister </w:t>
                  </w:r>
                </w:p>
              </w:tc>
            </w:tr>
            <w:tr w:rsidR="000D618C" w:rsidRPr="000C6F88" w14:paraId="5CA98054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CA66B94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Pet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779F930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Clergy Member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D5979FC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Teacher </w:t>
                  </w:r>
                </w:p>
              </w:tc>
            </w:tr>
            <w:tr w:rsidR="000D618C" w:rsidRPr="000C6F88" w14:paraId="091FE699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DACF0CD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God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E9EE3F5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Stuffed Animal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09BEEAB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Other family member </w:t>
                  </w:r>
                </w:p>
              </w:tc>
            </w:tr>
            <w:tr w:rsidR="000D618C" w:rsidRPr="000C6F88" w14:paraId="1238DEB1" w14:textId="77777777">
              <w:trPr>
                <w:gridAfter w:val="2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7DE3235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None of these </w:t>
                  </w:r>
                </w:p>
              </w:tc>
            </w:tr>
          </w:tbl>
          <w:p w14:paraId="2AC3F210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BFBFBF"/>
          </w:tcPr>
          <w:p w14:paraId="3A2A076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796B187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1C9583F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2EF45733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670BA666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24EFB85E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8. </w:t>
            </w:r>
          </w:p>
        </w:tc>
        <w:tc>
          <w:tcPr>
            <w:tcW w:w="0" w:type="auto"/>
            <w:vAlign w:val="center"/>
          </w:tcPr>
          <w:p w14:paraId="1B80C30B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He/she decides he/she is okay the way he/she is, even though he/she’s not perfect. </w:t>
            </w:r>
          </w:p>
        </w:tc>
        <w:tc>
          <w:tcPr>
            <w:tcW w:w="0" w:type="auto"/>
          </w:tcPr>
          <w:p w14:paraId="35C74F1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3A330EB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53C91E2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6596D8E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2166670A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44FB95C2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9.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02AD133D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When he/she is around other people he/she acts like having sickle cell disease never happened. </w:t>
            </w:r>
          </w:p>
        </w:tc>
        <w:tc>
          <w:tcPr>
            <w:tcW w:w="0" w:type="auto"/>
            <w:shd w:val="clear" w:color="auto" w:fill="BFBFBF"/>
          </w:tcPr>
          <w:p w14:paraId="44C7C3E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3EB27BD6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60459D34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69ACB346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395BCAAE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708B9F9B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10. </w:t>
            </w:r>
          </w:p>
        </w:tc>
        <w:tc>
          <w:tcPr>
            <w:tcW w:w="0" w:type="auto"/>
            <w:vAlign w:val="center"/>
          </w:tcPr>
          <w:p w14:paraId="3776E742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He/she just 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</w:rPr>
              <w:t>has to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</w:rPr>
              <w:t xml:space="preserve"> get away from everything when he/she is dealing with the stress of having sickle cell disease. </w:t>
            </w:r>
          </w:p>
        </w:tc>
        <w:tc>
          <w:tcPr>
            <w:tcW w:w="0" w:type="auto"/>
          </w:tcPr>
          <w:p w14:paraId="6792A2D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7F7D35F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018B4EB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5857BF8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67C94A71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117B4756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11.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416C64B7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He/she deals with the stress of having sickle cell disease by wishing it 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lastRenderedPageBreak/>
              <w:t xml:space="preserve">would just go away, that everything would work itself out. </w:t>
            </w:r>
          </w:p>
        </w:tc>
        <w:tc>
          <w:tcPr>
            <w:tcW w:w="0" w:type="auto"/>
            <w:shd w:val="clear" w:color="auto" w:fill="BFBFBF"/>
          </w:tcPr>
          <w:p w14:paraId="76609C5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lastRenderedPageBreak/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735AA9F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78376C6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0145A4A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4E08C6A6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3039B35C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12. </w:t>
            </w:r>
          </w:p>
        </w:tc>
        <w:tc>
          <w:tcPr>
            <w:tcW w:w="0" w:type="auto"/>
            <w:vAlign w:val="center"/>
          </w:tcPr>
          <w:p w14:paraId="30A29B5A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He/she gets 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</w:rPr>
              <w:t>really jumpy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</w:rPr>
              <w:t xml:space="preserve"> when he/she is dealing with the stress of having sickle cell disease. </w:t>
            </w:r>
          </w:p>
        </w:tc>
        <w:tc>
          <w:tcPr>
            <w:tcW w:w="0" w:type="auto"/>
          </w:tcPr>
          <w:p w14:paraId="692E97B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3B80623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47458E8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527AD9F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2F2AE8C7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41B9BA0D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13.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0D236635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He/she realizes that he/she just 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>has to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live with things the way they are. </w:t>
            </w:r>
          </w:p>
        </w:tc>
        <w:tc>
          <w:tcPr>
            <w:tcW w:w="0" w:type="auto"/>
            <w:shd w:val="clear" w:color="auto" w:fill="BFBFBF"/>
          </w:tcPr>
          <w:p w14:paraId="2214BEC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10E84CCA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3AD6891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535641E6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59F21D54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1C30D411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14. </w:t>
            </w:r>
          </w:p>
        </w:tc>
        <w:tc>
          <w:tcPr>
            <w:tcW w:w="0" w:type="auto"/>
            <w:vAlign w:val="center"/>
          </w:tcPr>
          <w:p w14:paraId="18444561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When he/she is dealing with the stress of having sickle cell disease, he/she just </w:t>
            </w:r>
            <w:r w:rsidRPr="000C6F88">
              <w:rPr>
                <w:rFonts w:ascii="Trebuchet MS" w:hAnsi="Trebuchet MS"/>
                <w:b/>
                <w:sz w:val="22"/>
                <w:szCs w:val="22"/>
              </w:rPr>
              <w:t>can’t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be near anything that reminds him/her of what is happening. </w:t>
            </w:r>
          </w:p>
        </w:tc>
        <w:tc>
          <w:tcPr>
            <w:tcW w:w="0" w:type="auto"/>
          </w:tcPr>
          <w:p w14:paraId="0E264C5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6E4C797A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06DD3A8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701B149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78204210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385C0126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15.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3CA4DC48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He/she tries not to think about it, to forget all about it. </w:t>
            </w:r>
          </w:p>
        </w:tc>
        <w:tc>
          <w:tcPr>
            <w:tcW w:w="0" w:type="auto"/>
            <w:shd w:val="clear" w:color="auto" w:fill="BFBFBF"/>
          </w:tcPr>
          <w:p w14:paraId="1BA388F4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6BC9C776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36F5FD5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1605D09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69846D16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089360C5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16. </w:t>
            </w:r>
          </w:p>
        </w:tc>
        <w:tc>
          <w:tcPr>
            <w:tcW w:w="0" w:type="auto"/>
            <w:vAlign w:val="center"/>
          </w:tcPr>
          <w:p w14:paraId="18F409E9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When he/she is dealing with the stress of having sickle cell disease, he/she really doesn’t know what he/she feels. </w:t>
            </w:r>
          </w:p>
        </w:tc>
        <w:tc>
          <w:tcPr>
            <w:tcW w:w="0" w:type="auto"/>
          </w:tcPr>
          <w:p w14:paraId="652CE6CA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069EC79A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145C07D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29A63D2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5D691C2D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1859CB1F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17.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47D22DD7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  <w:shd w:val="clear" w:color="auto" w:fill="BFBFBF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He/she asks other people of things for help or for ideas about how to make things better (remember to circle a 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>number.) ---&gt;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br/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>Check all he/she talked to:</w:t>
            </w:r>
          </w:p>
          <w:tbl>
            <w:tblPr>
              <w:tblW w:w="0" w:type="auto"/>
              <w:tblCellSpacing w:w="15" w:type="dxa"/>
              <w:tblBorders>
                <w:top w:val="nil"/>
                <w:left w:val="nil"/>
                <w:bottom w:val="nil"/>
                <w:right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7"/>
              <w:gridCol w:w="1829"/>
              <w:gridCol w:w="2492"/>
            </w:tblGrid>
            <w:tr w:rsidR="000D618C" w:rsidRPr="000C6F88" w14:paraId="7BDEE8D9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535792E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Parent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F76BF03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Friend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98AC61C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Brother/Sister </w:t>
                  </w:r>
                </w:p>
              </w:tc>
            </w:tr>
            <w:tr w:rsidR="000D618C" w:rsidRPr="000C6F88" w14:paraId="023B628B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97D461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Pet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8BB5758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Clergy Member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6129719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Teacher </w:t>
                  </w:r>
                </w:p>
              </w:tc>
            </w:tr>
            <w:tr w:rsidR="000D618C" w:rsidRPr="000C6F88" w14:paraId="73B1310F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B401469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God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45BD68B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Stuffed Animal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242472B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Other family member </w:t>
                  </w:r>
                </w:p>
              </w:tc>
            </w:tr>
            <w:tr w:rsidR="000D618C" w:rsidRPr="000C6F88" w14:paraId="6528E486" w14:textId="77777777">
              <w:trPr>
                <w:gridAfter w:val="2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FB3F0C7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None of these </w:t>
                  </w:r>
                </w:p>
              </w:tc>
            </w:tr>
          </w:tbl>
          <w:p w14:paraId="6CD3C79D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BFBFBF"/>
          </w:tcPr>
          <w:p w14:paraId="139DB13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23A39904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5631FDBA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56DFA92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7FE24A43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246AD07A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18. </w:t>
            </w:r>
          </w:p>
        </w:tc>
        <w:tc>
          <w:tcPr>
            <w:tcW w:w="0" w:type="auto"/>
            <w:vAlign w:val="center"/>
          </w:tcPr>
          <w:p w14:paraId="30CCA1E7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When he/she is trying to sleep, he/she </w:t>
            </w:r>
            <w:r w:rsidRPr="000C6F88">
              <w:rPr>
                <w:rFonts w:ascii="Trebuchet MS" w:hAnsi="Trebuchet MS"/>
                <w:b/>
                <w:sz w:val="22"/>
                <w:szCs w:val="22"/>
              </w:rPr>
              <w:t>can’t stop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thinking about the stressful aspects of having sickle cell disease or he/she has bad dreams about having sickle cell disease. </w:t>
            </w:r>
          </w:p>
        </w:tc>
        <w:tc>
          <w:tcPr>
            <w:tcW w:w="0" w:type="auto"/>
          </w:tcPr>
          <w:p w14:paraId="356BDCA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05FBF1C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2D77C26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6669B21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2826B13B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2747DCBC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19.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0AEBDD76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He/she tells himself/herself that he/she can get through this, or that he/she will be okay. </w:t>
            </w:r>
          </w:p>
        </w:tc>
        <w:tc>
          <w:tcPr>
            <w:tcW w:w="0" w:type="auto"/>
            <w:shd w:val="clear" w:color="auto" w:fill="BFBFBF"/>
          </w:tcPr>
          <w:p w14:paraId="159B9E1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0E0C578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0A86D653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71D8E06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74D4BE2A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6F69F32E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20. </w:t>
            </w:r>
          </w:p>
        </w:tc>
        <w:tc>
          <w:tcPr>
            <w:tcW w:w="0" w:type="auto"/>
            <w:vAlign w:val="center"/>
          </w:tcPr>
          <w:p w14:paraId="4EA3283E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>He/she lets his/her feelings out. (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</w:rPr>
              <w:t>remember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</w:rPr>
              <w:t xml:space="preserve"> to circle a number.)</w:t>
            </w:r>
            <w:r w:rsidRPr="000C6F88">
              <w:rPr>
                <w:rFonts w:ascii="Trebuchet MS" w:hAnsi="Trebuchet MS"/>
                <w:sz w:val="22"/>
                <w:szCs w:val="22"/>
              </w:rPr>
              <w:br/>
            </w:r>
            <w:r w:rsidRPr="000C6F88">
              <w:rPr>
                <w:rFonts w:ascii="Trebuchet MS" w:hAnsi="Trebuchet MS"/>
                <w:b/>
                <w:sz w:val="22"/>
                <w:szCs w:val="22"/>
              </w:rPr>
              <w:t>He/she does this by: (Check all that he/she did.)</w:t>
            </w:r>
          </w:p>
          <w:tbl>
            <w:tblPr>
              <w:tblW w:w="0" w:type="auto"/>
              <w:tblCellSpacing w:w="15" w:type="dxa"/>
              <w:tblBorders>
                <w:top w:val="nil"/>
                <w:left w:val="nil"/>
                <w:bottom w:val="nil"/>
                <w:right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96"/>
              <w:gridCol w:w="3042"/>
            </w:tblGrid>
            <w:tr w:rsidR="000D618C" w:rsidRPr="000C6F88" w14:paraId="3E7B6104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44BA82A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Writing in his/her journal/diary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7F44B3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Drawing/painting </w:t>
                  </w:r>
                </w:p>
              </w:tc>
            </w:tr>
            <w:tr w:rsidR="000D618C" w:rsidRPr="000C6F88" w14:paraId="37D63058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E45B610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Complaining to let off steam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36654F5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Being sarcastic/making fun </w:t>
                  </w:r>
                </w:p>
              </w:tc>
            </w:tr>
            <w:tr w:rsidR="000D618C" w:rsidRPr="000C6F88" w14:paraId="12A03205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F0964D4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Listening to music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66DF016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Punching a pillow </w:t>
                  </w:r>
                </w:p>
              </w:tc>
            </w:tr>
            <w:tr w:rsidR="000D618C" w:rsidRPr="000C6F88" w14:paraId="086E8FD7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6AB9BDF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Exercising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0877A61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Yelling </w:t>
                  </w:r>
                </w:p>
              </w:tc>
            </w:tr>
            <w:tr w:rsidR="000D618C" w:rsidRPr="000C6F88" w14:paraId="4622B037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490F237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Crying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7A8E9EC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None of these </w:t>
                  </w:r>
                </w:p>
              </w:tc>
            </w:tr>
          </w:tbl>
          <w:p w14:paraId="3BCF11A3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</w:tcPr>
          <w:p w14:paraId="11E46406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01DDEA7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39777D44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380D647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1C5B67AD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20903849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21.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57CC1911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  <w:shd w:val="clear" w:color="auto" w:fill="BFBFBF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>He/she gets help from other people or things when he/she is trying to figure out how to deal with his/her feelings. (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>remember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to circle a number.) ----&gt;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br/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>Check all that he/she went to:</w:t>
            </w:r>
          </w:p>
          <w:tbl>
            <w:tblPr>
              <w:tblW w:w="0" w:type="auto"/>
              <w:tblCellSpacing w:w="15" w:type="dxa"/>
              <w:tblBorders>
                <w:top w:val="nil"/>
                <w:left w:val="nil"/>
                <w:bottom w:val="nil"/>
                <w:right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7"/>
              <w:gridCol w:w="1829"/>
              <w:gridCol w:w="2492"/>
            </w:tblGrid>
            <w:tr w:rsidR="000D618C" w:rsidRPr="000C6F88" w14:paraId="53670E0D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BEA8521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Parent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F0228AA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Friend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0DEEE42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Brother/Sister </w:t>
                  </w:r>
                </w:p>
              </w:tc>
            </w:tr>
            <w:tr w:rsidR="000D618C" w:rsidRPr="000C6F88" w14:paraId="2B66B15B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392EBC7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Pet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66C1014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Clergy Member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AB1A07E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Teacher </w:t>
                  </w:r>
                </w:p>
              </w:tc>
            </w:tr>
            <w:tr w:rsidR="000D618C" w:rsidRPr="000C6F88" w14:paraId="516F48C2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DAEB0A6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God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BB99CF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Stuffed Animal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5087B4F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Other family member </w:t>
                  </w:r>
                </w:p>
              </w:tc>
            </w:tr>
            <w:tr w:rsidR="000D618C" w:rsidRPr="000C6F88" w14:paraId="0627B378" w14:textId="77777777">
              <w:trPr>
                <w:gridAfter w:val="2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5472A1F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None of these </w:t>
                  </w:r>
                </w:p>
              </w:tc>
            </w:tr>
          </w:tbl>
          <w:p w14:paraId="3C1CABA8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BFBFBF"/>
          </w:tcPr>
          <w:p w14:paraId="32F2143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0BFD4C3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0F614DC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22F1411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4C5BA9F2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79A51A88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22. </w:t>
            </w:r>
          </w:p>
        </w:tc>
        <w:tc>
          <w:tcPr>
            <w:tcW w:w="0" w:type="auto"/>
            <w:vAlign w:val="center"/>
          </w:tcPr>
          <w:p w14:paraId="4DF7C692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He/she just can’t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get himself/herself to face the stress of having sickle cell disease. </w:t>
            </w:r>
          </w:p>
        </w:tc>
        <w:tc>
          <w:tcPr>
            <w:tcW w:w="0" w:type="auto"/>
          </w:tcPr>
          <w:p w14:paraId="3589AFE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7E2EC54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6352244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6145C32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20D73070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73938466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23.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7D4B34F0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He/she wishes that someone would just come and take away the stressful aspects of having sickle cell disease. </w:t>
            </w:r>
          </w:p>
        </w:tc>
        <w:tc>
          <w:tcPr>
            <w:tcW w:w="0" w:type="auto"/>
            <w:shd w:val="clear" w:color="auto" w:fill="BFBFBF"/>
          </w:tcPr>
          <w:p w14:paraId="493ACD0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6FD775E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37D3174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382FE7AA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</w:tbl>
    <w:p w14:paraId="7A69FDB1" w14:textId="77777777" w:rsidR="000D618C" w:rsidRPr="000C6F88" w:rsidRDefault="000C6F88">
      <w:pPr>
        <w:spacing w:before="240" w:after="240"/>
        <w:rPr>
          <w:rFonts w:ascii="Trebuchet MS" w:hAnsi="Trebuchet MS"/>
          <w:sz w:val="22"/>
          <w:szCs w:val="22"/>
        </w:rPr>
      </w:pPr>
      <w:r w:rsidRPr="000C6F88">
        <w:rPr>
          <w:rFonts w:ascii="Trebuchet MS" w:hAnsi="Trebuchet MS"/>
          <w:b/>
          <w:sz w:val="22"/>
          <w:szCs w:val="22"/>
        </w:rPr>
        <w:lastRenderedPageBreak/>
        <w:t xml:space="preserve">You’re half done. Before you keep working, look back at the first page so you remember the aspects of having sickle Cell </w:t>
      </w:r>
      <w:r w:rsidRPr="000C6F88">
        <w:rPr>
          <w:rFonts w:ascii="Trebuchet MS" w:hAnsi="Trebuchet MS"/>
          <w:b/>
          <w:sz w:val="22"/>
          <w:szCs w:val="22"/>
        </w:rPr>
        <w:t>Disease that have been stressful for you lately. Remember to answer the questions below thinking about these things.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"/>
        <w:gridCol w:w="6971"/>
        <w:gridCol w:w="623"/>
        <w:gridCol w:w="710"/>
        <w:gridCol w:w="648"/>
        <w:gridCol w:w="441"/>
      </w:tblGrid>
      <w:tr w:rsidR="000D618C" w:rsidRPr="000C6F88" w14:paraId="4817DF7B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4F367AAB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0CC643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vAlign w:val="center"/>
          </w:tcPr>
          <w:p w14:paraId="1D1EF7D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How much does he/she do this?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</w:tr>
      <w:tr w:rsidR="000D618C" w:rsidRPr="000C6F88" w14:paraId="5868A182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56E557BC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63B046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WHEN DEALING WITH THE STRESS OF SICKLE CELL DISEASE: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066E3344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Not at all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CB1764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A Little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F13023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Some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749E1D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A lot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</w:tr>
      <w:tr w:rsidR="000D618C" w:rsidRPr="000C6F88" w14:paraId="69245F9C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4108D3DD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24. </w:t>
            </w:r>
          </w:p>
        </w:tc>
        <w:tc>
          <w:tcPr>
            <w:tcW w:w="0" w:type="auto"/>
            <w:vAlign w:val="center"/>
          </w:tcPr>
          <w:p w14:paraId="0AB4A4BF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>He/she does something to try to fix the stressful parts of having sickle cell disease.</w:t>
            </w:r>
            <w:r w:rsidRPr="000C6F88">
              <w:rPr>
                <w:rFonts w:ascii="Trebuchet MS" w:hAnsi="Trebuchet MS"/>
                <w:sz w:val="22"/>
                <w:szCs w:val="22"/>
              </w:rPr>
              <w:br/>
            </w:r>
            <w:r w:rsidRPr="000C6F88">
              <w:rPr>
                <w:rFonts w:ascii="Trebuchet MS" w:hAnsi="Trebuchet MS"/>
                <w:b/>
                <w:sz w:val="22"/>
                <w:szCs w:val="22"/>
              </w:rPr>
              <w:t xml:space="preserve">Write one thing he/she </w:t>
            </w:r>
            <w:proofErr w:type="gramStart"/>
            <w:r w:rsidRPr="000C6F88">
              <w:rPr>
                <w:rFonts w:ascii="Trebuchet MS" w:hAnsi="Trebuchet MS"/>
                <w:b/>
                <w:sz w:val="22"/>
                <w:szCs w:val="22"/>
              </w:rPr>
              <w:t>did:_</w:t>
            </w:r>
            <w:proofErr w:type="gramEnd"/>
            <w:r w:rsidRPr="000C6F88">
              <w:rPr>
                <w:rFonts w:ascii="Trebuchet MS" w:hAnsi="Trebuchet MS"/>
                <w:b/>
                <w:sz w:val="22"/>
                <w:szCs w:val="22"/>
              </w:rPr>
              <w:t>________________________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</w:tcPr>
          <w:p w14:paraId="4F20F69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3EA122C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46C0D66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6EEF307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0E739CF2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3374DE08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25.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2576A423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Thoughts about having sickle cell disease just pop into his/her head. </w:t>
            </w:r>
          </w:p>
        </w:tc>
        <w:tc>
          <w:tcPr>
            <w:tcW w:w="0" w:type="auto"/>
            <w:shd w:val="clear" w:color="auto" w:fill="BFBFBF"/>
          </w:tcPr>
          <w:p w14:paraId="5383944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79DC3F2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116FD9C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0B0308C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0D616AFE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0458B8AC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26. </w:t>
            </w:r>
          </w:p>
        </w:tc>
        <w:tc>
          <w:tcPr>
            <w:tcW w:w="0" w:type="auto"/>
            <w:vAlign w:val="center"/>
          </w:tcPr>
          <w:p w14:paraId="5AB16045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>When he/she is dealing with the stress of having sickle cell disease, he/she feels it in his/her body. (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</w:rPr>
              <w:t>remember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</w:rPr>
              <w:t xml:space="preserve"> to circle a number.) ----&gt;</w:t>
            </w:r>
            <w:r w:rsidRPr="000C6F88">
              <w:rPr>
                <w:rFonts w:ascii="Trebuchet MS" w:hAnsi="Trebuchet MS"/>
                <w:sz w:val="22"/>
                <w:szCs w:val="22"/>
              </w:rPr>
              <w:br/>
            </w:r>
            <w:r w:rsidRPr="000C6F88">
              <w:rPr>
                <w:rFonts w:ascii="Trebuchet MS" w:hAnsi="Trebuchet MS"/>
                <w:b/>
                <w:sz w:val="22"/>
                <w:szCs w:val="22"/>
              </w:rPr>
              <w:t xml:space="preserve">Check all that </w:t>
            </w:r>
            <w:r w:rsidRPr="000C6F88">
              <w:rPr>
                <w:rFonts w:ascii="Trebuchet MS" w:hAnsi="Trebuchet MS"/>
                <w:b/>
                <w:sz w:val="22"/>
                <w:szCs w:val="22"/>
              </w:rPr>
              <w:t>happen:</w:t>
            </w:r>
          </w:p>
          <w:tbl>
            <w:tblPr>
              <w:tblW w:w="0" w:type="auto"/>
              <w:tblCellSpacing w:w="15" w:type="dxa"/>
              <w:tblBorders>
                <w:top w:val="nil"/>
                <w:left w:val="nil"/>
                <w:bottom w:val="nil"/>
                <w:right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2"/>
              <w:gridCol w:w="3156"/>
            </w:tblGrid>
            <w:tr w:rsidR="000D618C" w:rsidRPr="000C6F88" w14:paraId="2F5DDC22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1C72356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His/her heart races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FA38624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His/her breathing speeds up </w:t>
                  </w:r>
                </w:p>
              </w:tc>
            </w:tr>
            <w:tr w:rsidR="000D618C" w:rsidRPr="000C6F88" w14:paraId="0B0546C6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ED2E203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He/she feels hot or sweaty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B3568E1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His/her muscles get tight </w:t>
                  </w:r>
                </w:p>
              </w:tc>
            </w:tr>
            <w:tr w:rsidR="000D618C" w:rsidRPr="000C6F88" w14:paraId="0A8C5386" w14:textId="77777777">
              <w:trPr>
                <w:gridAfter w:val="1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478D4E5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None of these </w:t>
                  </w:r>
                </w:p>
              </w:tc>
            </w:tr>
          </w:tbl>
          <w:p w14:paraId="446CF899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</w:tcPr>
          <w:p w14:paraId="2389D2E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796CF98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64ACA0E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4DA6A6F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3D4E6193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6D524A64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27.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08FCE068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He/she </w:t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>tries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to stay away from people and things that make him/her feel upset or remind him/her of the stressful aspects of having sickle cell disease. </w:t>
            </w:r>
          </w:p>
        </w:tc>
        <w:tc>
          <w:tcPr>
            <w:tcW w:w="0" w:type="auto"/>
            <w:shd w:val="clear" w:color="auto" w:fill="BFBFBF"/>
          </w:tcPr>
          <w:p w14:paraId="6839B5D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090204E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2D83A954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2F03BBF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21EDAB63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03020764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28. </w:t>
            </w:r>
          </w:p>
        </w:tc>
        <w:tc>
          <w:tcPr>
            <w:tcW w:w="0" w:type="auto"/>
            <w:vAlign w:val="center"/>
          </w:tcPr>
          <w:p w14:paraId="7FE249A3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He/she doesn’t feel like himself/herself when he/she is dealing with the stress of having sickle cell disease, it’s like he/she is far away from everything. </w:t>
            </w:r>
          </w:p>
        </w:tc>
        <w:tc>
          <w:tcPr>
            <w:tcW w:w="0" w:type="auto"/>
          </w:tcPr>
          <w:p w14:paraId="272FE8E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7406CC0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43CEB1F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6B8D2C6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28656852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35D4B687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29.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3C6B3069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He/she just takes things as they are; he/she goes with the flow. </w:t>
            </w:r>
          </w:p>
        </w:tc>
        <w:tc>
          <w:tcPr>
            <w:tcW w:w="0" w:type="auto"/>
            <w:shd w:val="clear" w:color="auto" w:fill="BFBFBF"/>
          </w:tcPr>
          <w:p w14:paraId="772CFE0A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141AB3E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5F75735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37D6040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5D887924" w14:textId="77777777" w:rsidTr="007852CE">
        <w:trPr>
          <w:trHeight w:val="494"/>
          <w:tblCellSpacing w:w="15" w:type="dxa"/>
        </w:trPr>
        <w:tc>
          <w:tcPr>
            <w:tcW w:w="0" w:type="auto"/>
            <w:vAlign w:val="center"/>
          </w:tcPr>
          <w:p w14:paraId="555FDB38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30. </w:t>
            </w:r>
          </w:p>
        </w:tc>
        <w:tc>
          <w:tcPr>
            <w:tcW w:w="0" w:type="auto"/>
            <w:vAlign w:val="center"/>
          </w:tcPr>
          <w:p w14:paraId="5969CD7B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He/she thinks about happy things to take his/her mind off the stressful parts of having sickle cell disease or how he/she is </w:t>
            </w:r>
            <w:r w:rsidRPr="000C6F88">
              <w:rPr>
                <w:rFonts w:ascii="Trebuchet MS" w:hAnsi="Trebuchet MS"/>
                <w:b/>
                <w:sz w:val="22"/>
                <w:szCs w:val="22"/>
              </w:rPr>
              <w:t>feeling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. </w:t>
            </w:r>
          </w:p>
        </w:tc>
        <w:tc>
          <w:tcPr>
            <w:tcW w:w="0" w:type="auto"/>
          </w:tcPr>
          <w:p w14:paraId="4AFCD53A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608D0156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1C79365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7126188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1D3D2879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579C429A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31.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20B3F6B3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When something stressful happens related to having sickle cell disease, he/she </w:t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>can’t stop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thinking about how he/she is feeling. </w:t>
            </w:r>
          </w:p>
        </w:tc>
        <w:tc>
          <w:tcPr>
            <w:tcW w:w="0" w:type="auto"/>
            <w:shd w:val="clear" w:color="auto" w:fill="BFBFBF"/>
          </w:tcPr>
          <w:p w14:paraId="330BE1F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69E83EE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0DC322E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121DD33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0BCBEA0C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4E46599C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32. </w:t>
            </w:r>
          </w:p>
        </w:tc>
        <w:tc>
          <w:tcPr>
            <w:tcW w:w="0" w:type="auto"/>
            <w:vAlign w:val="center"/>
          </w:tcPr>
          <w:p w14:paraId="7BE8A397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>He/she gets sympathy, understanding, or support from someone. (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</w:rPr>
              <w:t>remember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</w:rPr>
              <w:t xml:space="preserve"> to circle a number.) ----&gt;</w:t>
            </w:r>
            <w:r w:rsidRPr="000C6F88">
              <w:rPr>
                <w:rFonts w:ascii="Trebuchet MS" w:hAnsi="Trebuchet MS"/>
                <w:sz w:val="22"/>
                <w:szCs w:val="22"/>
              </w:rPr>
              <w:br/>
            </w:r>
            <w:r w:rsidRPr="000C6F88">
              <w:rPr>
                <w:rFonts w:ascii="Trebuchet MS" w:hAnsi="Trebuchet MS"/>
                <w:b/>
                <w:sz w:val="22"/>
                <w:szCs w:val="22"/>
              </w:rPr>
              <w:t xml:space="preserve">Check </w:t>
            </w:r>
            <w:r w:rsidRPr="000C6F88">
              <w:rPr>
                <w:rFonts w:ascii="Trebuchet MS" w:hAnsi="Trebuchet MS"/>
                <w:b/>
                <w:sz w:val="22"/>
                <w:szCs w:val="22"/>
              </w:rPr>
              <w:t>all he/she went to:</w:t>
            </w:r>
          </w:p>
          <w:tbl>
            <w:tblPr>
              <w:tblW w:w="0" w:type="auto"/>
              <w:tblCellSpacing w:w="15" w:type="dxa"/>
              <w:tblBorders>
                <w:top w:val="nil"/>
                <w:left w:val="nil"/>
                <w:bottom w:val="nil"/>
                <w:right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7"/>
              <w:gridCol w:w="1829"/>
              <w:gridCol w:w="2492"/>
            </w:tblGrid>
            <w:tr w:rsidR="000D618C" w:rsidRPr="000C6F88" w14:paraId="21BD7852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6D8C39B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Parent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4D4CC93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Friend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B9173E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Brother/Sister </w:t>
                  </w:r>
                </w:p>
              </w:tc>
            </w:tr>
            <w:tr w:rsidR="000D618C" w:rsidRPr="000C6F88" w14:paraId="4D5B7FCF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CBDB09C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Pet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42D542D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Clergy Member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A02ED6F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Teacher </w:t>
                  </w:r>
                </w:p>
              </w:tc>
            </w:tr>
            <w:tr w:rsidR="000D618C" w:rsidRPr="000C6F88" w14:paraId="6A4D37D2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A4302CA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God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7CECA04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Stuffed Animal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328ABA2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Other family member </w:t>
                  </w:r>
                </w:p>
              </w:tc>
            </w:tr>
            <w:tr w:rsidR="000D618C" w:rsidRPr="000C6F88" w14:paraId="13AECD54" w14:textId="77777777">
              <w:trPr>
                <w:gridAfter w:val="2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F63688E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None of these </w:t>
                  </w:r>
                </w:p>
              </w:tc>
            </w:tr>
          </w:tbl>
          <w:p w14:paraId="3407DCC5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</w:tcPr>
          <w:p w14:paraId="2CAD2F7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0B0276B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7890404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5100190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453A4CDB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28DE880E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33.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7C1655AD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When something stressful happens related to having sickle cell disease, he/she </w:t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>can’t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always control what he/she does. (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>remember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to circle a number.) ----&gt;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br/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>Check all that happen:</w:t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br/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>[ ]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He/she can’t stop eating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br/>
              <w:t>[ ] He/she can’t stop talking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br/>
              <w:t>[ ] He/she does dan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>gerous things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br/>
              <w:t>[ ] He/she had to keep fixing/checking things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br/>
              <w:t xml:space="preserve">[ ] None of these </w:t>
            </w:r>
          </w:p>
        </w:tc>
        <w:tc>
          <w:tcPr>
            <w:tcW w:w="0" w:type="auto"/>
            <w:shd w:val="clear" w:color="auto" w:fill="BFBFBF"/>
          </w:tcPr>
          <w:p w14:paraId="7FE1D0D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1514F59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601F3C1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2951E13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23738F85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68A33EC7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34. </w:t>
            </w:r>
          </w:p>
        </w:tc>
        <w:tc>
          <w:tcPr>
            <w:tcW w:w="0" w:type="auto"/>
            <w:vAlign w:val="center"/>
          </w:tcPr>
          <w:p w14:paraId="59AC5499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He/she tells himself/herself that things could be worse. </w:t>
            </w:r>
          </w:p>
        </w:tc>
        <w:tc>
          <w:tcPr>
            <w:tcW w:w="0" w:type="auto"/>
          </w:tcPr>
          <w:p w14:paraId="4336588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16EF494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74DAE38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0C57E83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071D4B2C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2355B47D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lastRenderedPageBreak/>
              <w:t xml:space="preserve">35.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29F9EAB7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His/her mind just goes blank when something stressful happens related to having sickle cell disease, he/she can’t think at all. </w:t>
            </w:r>
          </w:p>
        </w:tc>
        <w:tc>
          <w:tcPr>
            <w:tcW w:w="0" w:type="auto"/>
            <w:shd w:val="clear" w:color="auto" w:fill="BFBFBF"/>
          </w:tcPr>
          <w:p w14:paraId="73AE370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7D81415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62B45296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3AD1364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19658948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09D97BA1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36. </w:t>
            </w:r>
          </w:p>
        </w:tc>
        <w:tc>
          <w:tcPr>
            <w:tcW w:w="0" w:type="auto"/>
            <w:vAlign w:val="center"/>
          </w:tcPr>
          <w:p w14:paraId="77687C24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He/she tells himself/herself that it doesn’t matter, that it isn’t a big deal. </w:t>
            </w:r>
          </w:p>
        </w:tc>
        <w:tc>
          <w:tcPr>
            <w:tcW w:w="0" w:type="auto"/>
          </w:tcPr>
          <w:p w14:paraId="7E6F7B2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15D517D6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2B001FE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3ED5568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704EDBEB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67505BE1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37.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10E1C6F2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  <w:shd w:val="clear" w:color="auto" w:fill="BFBFBF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>When he/she is faced with the stressful parts of sickle cell disease, right away he/she feels really: (remember to circle a number.) ----&gt;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br/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 xml:space="preserve">Check all that </w:t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>he/she feels:</w:t>
            </w:r>
          </w:p>
          <w:tbl>
            <w:tblPr>
              <w:tblW w:w="0" w:type="auto"/>
              <w:tblCellSpacing w:w="15" w:type="dxa"/>
              <w:tblBorders>
                <w:top w:val="nil"/>
                <w:left w:val="nil"/>
                <w:bottom w:val="nil"/>
                <w:right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3"/>
              <w:gridCol w:w="1013"/>
              <w:gridCol w:w="1737"/>
            </w:tblGrid>
            <w:tr w:rsidR="000D618C" w:rsidRPr="000C6F88" w14:paraId="2E52B074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099DD39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Angry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9C8AD18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Sad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A5664E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None of these </w:t>
                  </w:r>
                </w:p>
              </w:tc>
            </w:tr>
            <w:tr w:rsidR="000D618C" w:rsidRPr="000C6F88" w14:paraId="7A59DE2C" w14:textId="77777777">
              <w:trPr>
                <w:gridAfter w:val="1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5481E1E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Worried/anxious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AB845C8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Scared </w:t>
                  </w:r>
                </w:p>
              </w:tc>
            </w:tr>
          </w:tbl>
          <w:p w14:paraId="64AD39FD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BFBFBF"/>
          </w:tcPr>
          <w:p w14:paraId="6496906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7F2F868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5D49D11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73E6977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4AFFB078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1C57BF15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38. </w:t>
            </w:r>
          </w:p>
        </w:tc>
        <w:tc>
          <w:tcPr>
            <w:tcW w:w="0" w:type="auto"/>
            <w:vAlign w:val="center"/>
          </w:tcPr>
          <w:p w14:paraId="6D4A5414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It’s 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</w:rPr>
              <w:t>really hard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</w:rPr>
              <w:t xml:space="preserve"> for him/her to concentrate or pay attention when something stressful happens related to having sickle cell disease. </w:t>
            </w:r>
          </w:p>
        </w:tc>
        <w:tc>
          <w:tcPr>
            <w:tcW w:w="0" w:type="auto"/>
          </w:tcPr>
          <w:p w14:paraId="5788801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2AA70A3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654080C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7698479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77F0B2A1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4E21B70C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39.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7E781DD3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He/she thinks about the things he/she is learning from having sickle cell disease, or something good that will come from it. </w:t>
            </w:r>
          </w:p>
        </w:tc>
        <w:tc>
          <w:tcPr>
            <w:tcW w:w="0" w:type="auto"/>
            <w:shd w:val="clear" w:color="auto" w:fill="BFBFBF"/>
          </w:tcPr>
          <w:p w14:paraId="611D1904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3455A7EA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5517805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01A37CA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</w:tbl>
    <w:p w14:paraId="6801C6A5" w14:textId="77777777" w:rsidR="000D618C" w:rsidRPr="000C6F88" w:rsidRDefault="000D618C">
      <w:pPr>
        <w:rPr>
          <w:rFonts w:ascii="Trebuchet MS" w:hAnsi="Trebuchet MS"/>
          <w:vanish/>
          <w:sz w:val="22"/>
          <w:szCs w:val="22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"/>
        <w:gridCol w:w="6906"/>
        <w:gridCol w:w="658"/>
        <w:gridCol w:w="724"/>
        <w:gridCol w:w="650"/>
        <w:gridCol w:w="455"/>
      </w:tblGrid>
      <w:tr w:rsidR="000D618C" w:rsidRPr="000C6F88" w14:paraId="223F21B5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272E8C92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D394B5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vAlign w:val="center"/>
          </w:tcPr>
          <w:p w14:paraId="32FCAB2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How much does he/she do this?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</w:tr>
      <w:tr w:rsidR="000D618C" w:rsidRPr="000C6F88" w14:paraId="733C19EC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6AFCE01D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2E9DB1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WHEN DEALING WITH THE STRESS OF SICKLE CELL DISEASE: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51644B2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Not at all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0FA48F7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A Little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372150E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Some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428907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b/>
                <w:sz w:val="22"/>
                <w:szCs w:val="22"/>
              </w:rPr>
              <w:t>A lot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</w:tr>
      <w:tr w:rsidR="000D618C" w:rsidRPr="000C6F88" w14:paraId="120ADB95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63BB5F01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40. </w:t>
            </w:r>
          </w:p>
        </w:tc>
        <w:tc>
          <w:tcPr>
            <w:tcW w:w="0" w:type="auto"/>
            <w:vAlign w:val="center"/>
          </w:tcPr>
          <w:p w14:paraId="26389556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After something stressful happens related to having sickle cell disease, he/she </w:t>
            </w:r>
            <w:r w:rsidRPr="000C6F88">
              <w:rPr>
                <w:rFonts w:ascii="Trebuchet MS" w:hAnsi="Trebuchet MS"/>
                <w:b/>
                <w:sz w:val="22"/>
                <w:szCs w:val="22"/>
              </w:rPr>
              <w:t>can’t stop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thinking about what he/she did or said. </w:t>
            </w:r>
          </w:p>
        </w:tc>
        <w:tc>
          <w:tcPr>
            <w:tcW w:w="0" w:type="auto"/>
          </w:tcPr>
          <w:p w14:paraId="63C5D444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376D0E3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6DC83CA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35CCEF73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4AF67BBF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45969D93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41.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3E27DDF4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When stressful parts of sickle cell disease happen, he/she says to himself/herself, “This isn’t real.” </w:t>
            </w:r>
          </w:p>
        </w:tc>
        <w:tc>
          <w:tcPr>
            <w:tcW w:w="0" w:type="auto"/>
            <w:shd w:val="clear" w:color="auto" w:fill="BFBFBF"/>
          </w:tcPr>
          <w:p w14:paraId="1A7AB36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7041677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182BDD8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65DF84C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33F9A3D0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6CF62EF8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42. </w:t>
            </w:r>
          </w:p>
        </w:tc>
        <w:tc>
          <w:tcPr>
            <w:tcW w:w="0" w:type="auto"/>
            <w:vAlign w:val="center"/>
          </w:tcPr>
          <w:p w14:paraId="3B74BF1A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When he/she is dealing with the stressful parts of sickle cell disease, he/she ends up just lying around or sleeping a lot. </w:t>
            </w:r>
          </w:p>
        </w:tc>
        <w:tc>
          <w:tcPr>
            <w:tcW w:w="0" w:type="auto"/>
          </w:tcPr>
          <w:p w14:paraId="08D42E94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4F0B86F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08463343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0829504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76221F9A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0B0E2B3F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43.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399DCAB5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  <w:shd w:val="clear" w:color="auto" w:fill="BFBFBF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He/she keeps his/her mind off stressful parts of having sickle cell disease by: (remember to circle a 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>number.) ----&gt;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br/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>Check all that he/she does:</w:t>
            </w:r>
          </w:p>
          <w:tbl>
            <w:tblPr>
              <w:tblW w:w="0" w:type="auto"/>
              <w:tblCellSpacing w:w="15" w:type="dxa"/>
              <w:tblBorders>
                <w:top w:val="nil"/>
                <w:left w:val="nil"/>
                <w:bottom w:val="nil"/>
                <w:right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56"/>
              <w:gridCol w:w="2356"/>
            </w:tblGrid>
            <w:tr w:rsidR="000D618C" w:rsidRPr="000C6F88" w14:paraId="5BC0685C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5764BC8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Exercising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646232D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Seeing friends </w:t>
                  </w:r>
                </w:p>
              </w:tc>
            </w:tr>
            <w:tr w:rsidR="000D618C" w:rsidRPr="000C6F88" w14:paraId="37858BBE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F708AA7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Watching TV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B8424D4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Playing video games </w:t>
                  </w:r>
                </w:p>
              </w:tc>
            </w:tr>
            <w:tr w:rsidR="000D618C" w:rsidRPr="000C6F88" w14:paraId="546A4808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94ED0BE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Doing a hobby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FAABEE5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Listening to music </w:t>
                  </w:r>
                </w:p>
              </w:tc>
            </w:tr>
            <w:tr w:rsidR="000D618C" w:rsidRPr="000C6F88" w14:paraId="7ED6B054" w14:textId="77777777">
              <w:trPr>
                <w:gridAfter w:val="1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C5A4A07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None of these </w:t>
                  </w:r>
                </w:p>
              </w:tc>
            </w:tr>
          </w:tbl>
          <w:p w14:paraId="0D3772CA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BFBFBF"/>
          </w:tcPr>
          <w:p w14:paraId="233B74F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3B04044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2425B12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5509DAF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77A41000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16234A0A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44. </w:t>
            </w:r>
          </w:p>
        </w:tc>
        <w:tc>
          <w:tcPr>
            <w:tcW w:w="0" w:type="auto"/>
            <w:vAlign w:val="center"/>
          </w:tcPr>
          <w:p w14:paraId="62DC151B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When something stressful happens related to having sickle cell disease, he/she gets upset by things that don’t usually bother him/her. </w:t>
            </w:r>
          </w:p>
        </w:tc>
        <w:tc>
          <w:tcPr>
            <w:tcW w:w="0" w:type="auto"/>
          </w:tcPr>
          <w:p w14:paraId="3022A4D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3C1ACBD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6B0B852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33FFCE8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62BF1EDC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6C06B7D9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45.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58C7F6BE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  <w:shd w:val="clear" w:color="auto" w:fill="BFBFBF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He/she does something to calm himself/herself down when he/she is dealing with the stress of 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>having sickle cell disease. (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>remember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to circle a number.) ----&gt;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br/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>Check all that he/she does:</w:t>
            </w:r>
          </w:p>
          <w:tbl>
            <w:tblPr>
              <w:tblW w:w="0" w:type="auto"/>
              <w:tblCellSpacing w:w="15" w:type="dxa"/>
              <w:tblBorders>
                <w:top w:val="nil"/>
                <w:left w:val="nil"/>
                <w:bottom w:val="nil"/>
                <w:right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2"/>
              <w:gridCol w:w="1632"/>
              <w:gridCol w:w="1241"/>
            </w:tblGrid>
            <w:tr w:rsidR="000D618C" w:rsidRPr="000C6F88" w14:paraId="3EA3F391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A51BB0E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Take deep breaths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C81CE5E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Pray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AD6D487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Walk </w:t>
                  </w:r>
                </w:p>
              </w:tc>
            </w:tr>
            <w:tr w:rsidR="000D618C" w:rsidRPr="000C6F88" w14:paraId="22AC9773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2C3E82E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Listen to music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0AEF2C5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Take a break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2A44309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Meditate </w:t>
                  </w:r>
                </w:p>
              </w:tc>
            </w:tr>
            <w:tr w:rsidR="000D618C" w:rsidRPr="000C6F88" w14:paraId="35202945" w14:textId="77777777">
              <w:trPr>
                <w:gridAfter w:val="2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3ACEE6" w14:textId="77777777" w:rsidR="000D618C" w:rsidRPr="000C6F88" w:rsidRDefault="000C6F88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proofErr w:type="gramStart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>[ ]</w:t>
                  </w:r>
                  <w:proofErr w:type="gramEnd"/>
                  <w:r w:rsidRPr="000C6F88">
                    <w:rPr>
                      <w:rFonts w:ascii="Trebuchet MS" w:hAnsi="Trebuchet MS"/>
                      <w:sz w:val="22"/>
                      <w:szCs w:val="22"/>
                    </w:rPr>
                    <w:t xml:space="preserve"> None of these </w:t>
                  </w:r>
                </w:p>
              </w:tc>
            </w:tr>
          </w:tbl>
          <w:p w14:paraId="2DDBFC22" w14:textId="77777777" w:rsidR="000D618C" w:rsidRPr="000C6F88" w:rsidRDefault="000D618C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BFBFBF"/>
          </w:tcPr>
          <w:p w14:paraId="6B64637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0547BDA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2C43237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26B4020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196DC9A5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590FC6F8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46. </w:t>
            </w:r>
          </w:p>
        </w:tc>
        <w:tc>
          <w:tcPr>
            <w:tcW w:w="0" w:type="auto"/>
            <w:vAlign w:val="center"/>
          </w:tcPr>
          <w:p w14:paraId="4D510B42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He/she just freezes when he/she is dealing with stressful parts of sickle cell disease, he/she </w:t>
            </w:r>
            <w:r w:rsidRPr="000C6F88">
              <w:rPr>
                <w:rFonts w:ascii="Trebuchet MS" w:hAnsi="Trebuchet MS"/>
                <w:b/>
                <w:sz w:val="22"/>
                <w:szCs w:val="22"/>
              </w:rPr>
              <w:t>can’t</w:t>
            </w:r>
            <w:r w:rsidRPr="000C6F88">
              <w:rPr>
                <w:rFonts w:ascii="Trebuchet MS" w:hAnsi="Trebuchet MS"/>
                <w:sz w:val="22"/>
                <w:szCs w:val="22"/>
              </w:rPr>
              <w:t xml:space="preserve"> do anything. </w:t>
            </w:r>
          </w:p>
        </w:tc>
        <w:tc>
          <w:tcPr>
            <w:tcW w:w="0" w:type="auto"/>
          </w:tcPr>
          <w:p w14:paraId="3929C3C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1248C393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0C8391C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2E7D568A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0B895B11" w14:textId="77777777" w:rsidTr="007852CE">
        <w:trPr>
          <w:trHeight w:val="494"/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23DD8CCB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47.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056F1706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When stressful things happen related to having sickle cell 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>disease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he/she sometimes act without thinking. </w:t>
            </w:r>
          </w:p>
        </w:tc>
        <w:tc>
          <w:tcPr>
            <w:tcW w:w="0" w:type="auto"/>
            <w:shd w:val="clear" w:color="auto" w:fill="BFBFBF"/>
          </w:tcPr>
          <w:p w14:paraId="11D2FB6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6603571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292FE6F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2DBB752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3E8B3E30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2F775A1E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lastRenderedPageBreak/>
              <w:t xml:space="preserve">48. </w:t>
            </w:r>
          </w:p>
        </w:tc>
        <w:tc>
          <w:tcPr>
            <w:tcW w:w="0" w:type="auto"/>
            <w:vAlign w:val="center"/>
          </w:tcPr>
          <w:p w14:paraId="10C8FA8E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He/she keeps his/her feelings under control when he/she 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</w:rPr>
              <w:t>has to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</w:rPr>
              <w:t xml:space="preserve">, then lets them out when they won’t make things worse. </w:t>
            </w:r>
          </w:p>
        </w:tc>
        <w:tc>
          <w:tcPr>
            <w:tcW w:w="0" w:type="auto"/>
          </w:tcPr>
          <w:p w14:paraId="0940E24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19352BE3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27E16D7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0E32664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364F4B73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7EDD8356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49.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13047A86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When something stressful happens related to having sickle cell disease, he/she can’t seem to get around to doing things he/she is supposed to do. </w:t>
            </w:r>
          </w:p>
        </w:tc>
        <w:tc>
          <w:tcPr>
            <w:tcW w:w="0" w:type="auto"/>
            <w:shd w:val="clear" w:color="auto" w:fill="BFBFBF"/>
          </w:tcPr>
          <w:p w14:paraId="2DDD18F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16134446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7C2F000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3220FB23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09B4FE0F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1B0E5D89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50. </w:t>
            </w:r>
          </w:p>
        </w:tc>
        <w:tc>
          <w:tcPr>
            <w:tcW w:w="0" w:type="auto"/>
            <w:vAlign w:val="center"/>
          </w:tcPr>
          <w:p w14:paraId="112713AF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He/she tells himself/herself that everything will be all right. </w:t>
            </w:r>
          </w:p>
        </w:tc>
        <w:tc>
          <w:tcPr>
            <w:tcW w:w="0" w:type="auto"/>
          </w:tcPr>
          <w:p w14:paraId="232ADBE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3E439AD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4297129A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38B16D2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5856C926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7F834236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51.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69901DBB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When something stressful happens related to having sickle cell disease, he/she </w:t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>can’t stop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thinking about </w:t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>why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this is happening. </w:t>
            </w:r>
          </w:p>
        </w:tc>
        <w:tc>
          <w:tcPr>
            <w:tcW w:w="0" w:type="auto"/>
            <w:shd w:val="clear" w:color="auto" w:fill="BFBFBF"/>
          </w:tcPr>
          <w:p w14:paraId="58D1828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788A191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64F248B9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3DDCBD4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69BD74E7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146FAE05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52. </w:t>
            </w:r>
          </w:p>
        </w:tc>
        <w:tc>
          <w:tcPr>
            <w:tcW w:w="0" w:type="auto"/>
            <w:vAlign w:val="center"/>
          </w:tcPr>
          <w:p w14:paraId="1B73A8EC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He/she thinks of ways to laugh about it so that it won’t seem so bad. </w:t>
            </w:r>
          </w:p>
        </w:tc>
        <w:tc>
          <w:tcPr>
            <w:tcW w:w="0" w:type="auto"/>
          </w:tcPr>
          <w:p w14:paraId="3F24149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6635C64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3805910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489A7D1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20799747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243ABFCD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53.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7CDCD4F0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His/her thoughts start racing when he/she is faced with the stressful parts of having sickle cell disease. </w:t>
            </w:r>
          </w:p>
        </w:tc>
        <w:tc>
          <w:tcPr>
            <w:tcW w:w="0" w:type="auto"/>
            <w:shd w:val="clear" w:color="auto" w:fill="BFBFBF"/>
          </w:tcPr>
          <w:p w14:paraId="3EE2079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004A8813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4652EE4F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768D2962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281BED82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73AD503D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54. </w:t>
            </w:r>
          </w:p>
        </w:tc>
        <w:tc>
          <w:tcPr>
            <w:tcW w:w="0" w:type="auto"/>
            <w:vAlign w:val="center"/>
          </w:tcPr>
          <w:p w14:paraId="5AEC1F02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He/she imagines something </w:t>
            </w:r>
            <w:proofErr w:type="gramStart"/>
            <w:r w:rsidRPr="000C6F88">
              <w:rPr>
                <w:rFonts w:ascii="Trebuchet MS" w:hAnsi="Trebuchet MS"/>
                <w:sz w:val="22"/>
                <w:szCs w:val="22"/>
              </w:rPr>
              <w:t>really fun</w:t>
            </w:r>
            <w:proofErr w:type="gramEnd"/>
            <w:r w:rsidRPr="000C6F88">
              <w:rPr>
                <w:rFonts w:ascii="Trebuchet MS" w:hAnsi="Trebuchet MS"/>
                <w:sz w:val="22"/>
                <w:szCs w:val="22"/>
              </w:rPr>
              <w:t xml:space="preserve"> or exciting happening in his/her life. </w:t>
            </w:r>
          </w:p>
        </w:tc>
        <w:tc>
          <w:tcPr>
            <w:tcW w:w="0" w:type="auto"/>
          </w:tcPr>
          <w:p w14:paraId="2F6E6A77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39F72FC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5AF1736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7BE555DD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27F65845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52734F32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55.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2CB20922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When something stressful happens related to having sickle cell disease, he/she can get so upset that he/she can’t remember what happened or what he/she did. </w:t>
            </w:r>
          </w:p>
        </w:tc>
        <w:tc>
          <w:tcPr>
            <w:tcW w:w="0" w:type="auto"/>
            <w:shd w:val="clear" w:color="auto" w:fill="BFBFBF"/>
          </w:tcPr>
          <w:p w14:paraId="45151A45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559D9664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199F658E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1307A94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  <w:tr w:rsidR="000D618C" w:rsidRPr="000C6F88" w14:paraId="1B2E43F8" w14:textId="77777777" w:rsidTr="007852CE">
        <w:trPr>
          <w:tblCellSpacing w:w="15" w:type="dxa"/>
        </w:trPr>
        <w:tc>
          <w:tcPr>
            <w:tcW w:w="0" w:type="auto"/>
            <w:vAlign w:val="center"/>
          </w:tcPr>
          <w:p w14:paraId="30A5277C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56. </w:t>
            </w:r>
          </w:p>
        </w:tc>
        <w:tc>
          <w:tcPr>
            <w:tcW w:w="0" w:type="auto"/>
            <w:vAlign w:val="center"/>
          </w:tcPr>
          <w:p w14:paraId="4AE88069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He/she tries to believe that it never happened. </w:t>
            </w:r>
          </w:p>
        </w:tc>
        <w:tc>
          <w:tcPr>
            <w:tcW w:w="0" w:type="auto"/>
          </w:tcPr>
          <w:p w14:paraId="5493171B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</w:tcPr>
          <w:p w14:paraId="29EA544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</w:tcPr>
          <w:p w14:paraId="1DB0101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</w:tcPr>
          <w:p w14:paraId="06663C91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</w:rPr>
              <w:t xml:space="preserve">4 </w:t>
            </w:r>
          </w:p>
        </w:tc>
      </w:tr>
      <w:tr w:rsidR="000D618C" w:rsidRPr="000C6F88" w14:paraId="70BF4C76" w14:textId="77777777" w:rsidTr="007852CE">
        <w:trPr>
          <w:tblCellSpacing w:w="15" w:type="dxa"/>
        </w:trPr>
        <w:tc>
          <w:tcPr>
            <w:tcW w:w="0" w:type="auto"/>
            <w:shd w:val="clear" w:color="auto" w:fill="BFBFBF"/>
            <w:vAlign w:val="center"/>
          </w:tcPr>
          <w:p w14:paraId="58F24AE6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57. 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6230302C" w14:textId="77777777" w:rsidR="000D618C" w:rsidRPr="000C6F88" w:rsidRDefault="000C6F88">
            <w:pPr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When he/she is dealing with the stress of having sickle cell disease, sometimes he/she </w:t>
            </w:r>
            <w:r w:rsidRPr="000C6F88">
              <w:rPr>
                <w:rFonts w:ascii="Trebuchet MS" w:hAnsi="Trebuchet MS"/>
                <w:b/>
                <w:sz w:val="22"/>
                <w:szCs w:val="22"/>
                <w:shd w:val="clear" w:color="auto" w:fill="BFBFBF"/>
              </w:rPr>
              <w:t>can’t</w:t>
            </w: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 control what he/she does or says. </w:t>
            </w:r>
          </w:p>
        </w:tc>
        <w:tc>
          <w:tcPr>
            <w:tcW w:w="0" w:type="auto"/>
            <w:shd w:val="clear" w:color="auto" w:fill="BFBFBF"/>
          </w:tcPr>
          <w:p w14:paraId="6DB4E0EC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1 </w:t>
            </w:r>
          </w:p>
        </w:tc>
        <w:tc>
          <w:tcPr>
            <w:tcW w:w="0" w:type="auto"/>
            <w:shd w:val="clear" w:color="auto" w:fill="BFBFBF"/>
          </w:tcPr>
          <w:p w14:paraId="4F25AEE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2 </w:t>
            </w:r>
          </w:p>
        </w:tc>
        <w:tc>
          <w:tcPr>
            <w:tcW w:w="0" w:type="auto"/>
            <w:shd w:val="clear" w:color="auto" w:fill="BFBFBF"/>
          </w:tcPr>
          <w:p w14:paraId="73B2AC00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3 </w:t>
            </w:r>
          </w:p>
        </w:tc>
        <w:tc>
          <w:tcPr>
            <w:tcW w:w="0" w:type="auto"/>
            <w:shd w:val="clear" w:color="auto" w:fill="BFBFBF"/>
          </w:tcPr>
          <w:p w14:paraId="287D7A08" w14:textId="77777777" w:rsidR="000D618C" w:rsidRPr="000C6F88" w:rsidRDefault="000C6F8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C6F88">
              <w:rPr>
                <w:rFonts w:ascii="Trebuchet MS" w:hAnsi="Trebuchet MS"/>
                <w:sz w:val="22"/>
                <w:szCs w:val="22"/>
                <w:shd w:val="clear" w:color="auto" w:fill="BFBFBF"/>
              </w:rPr>
              <w:t xml:space="preserve">4 </w:t>
            </w:r>
          </w:p>
        </w:tc>
      </w:tr>
    </w:tbl>
    <w:p w14:paraId="75E5369C" w14:textId="77777777" w:rsidR="000D618C" w:rsidRDefault="000C6F88">
      <w:pPr>
        <w:spacing w:before="240" w:after="240"/>
        <w:jc w:val="center"/>
      </w:pPr>
      <w:r>
        <w:t xml:space="preserve">Copyright © 2000 Bruce </w:t>
      </w:r>
      <w:proofErr w:type="spellStart"/>
      <w:r>
        <w:t>Compas</w:t>
      </w:r>
      <w:proofErr w:type="spellEnd"/>
      <w:r>
        <w:t xml:space="preserve">. All rights </w:t>
      </w:r>
      <w:r>
        <w:t>reserved.</w:t>
      </w:r>
    </w:p>
    <w:p w14:paraId="756D06AA" w14:textId="77777777" w:rsidR="000D618C" w:rsidRDefault="000C6F88">
      <w:pPr>
        <w:spacing w:before="240" w:after="240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Protocol source: </w:t>
      </w:r>
      <w:hyperlink r:id="rId5" w:history="1">
        <w:r>
          <w:rPr>
            <w:rStyle w:val="Hyperlink"/>
            <w:rFonts w:ascii="Trebuchet MS" w:hAnsi="Trebuchet MS"/>
            <w:sz w:val="20"/>
          </w:rPr>
          <w:t>https://www.phenxtoolkit.org/protocols/view/870702</w:t>
        </w:r>
      </w:hyperlink>
    </w:p>
    <w:sectPr w:rsidR="000D618C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18C"/>
    <w:rsid w:val="000C6F88"/>
    <w:rsid w:val="000D618C"/>
    <w:rsid w:val="0078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99BEA"/>
  <w15:docId w15:val="{A690670B-B3C2-459E-AFF5-4BE28B2C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henxtoolkit.org/protocols/view/870702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1863</Words>
  <Characters>10621</Characters>
  <Application>Microsoft Office Word</Application>
  <DocSecurity>0</DocSecurity>
  <Lines>88</Lines>
  <Paragraphs>24</Paragraphs>
  <ScaleCrop>false</ScaleCrop>
  <Company/>
  <LinksUpToDate>false</LinksUpToDate>
  <CharactersWithSpaces>12460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Williams, David</cp:lastModifiedBy>
  <cp:revision>4</cp:revision>
  <dcterms:created xsi:type="dcterms:W3CDTF">2023-01-20T17:25:00Z</dcterms:created>
  <dcterms:modified xsi:type="dcterms:W3CDTF">2023-01-20T22:09:00Z</dcterms:modified>
</cp:coreProperties>
</file>